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الإشبيلي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الإشبيلي الشاعر
</w:t>
      </w:r>
    </w:p>
    <w:p>
      <w:pPr/>
      <w:r>
        <w:rPr/>
        <w:t xml:space="preserve">الإشبيلي الشاعر الهيثم بن أحمد بن جعفر بن أبي غالب أبو المتوكل السكوني الشاعر الإشبيلي، قال ابن الأبار: هو أحد فحول الشعراء المجودين بديهة وروية، وكان عالما بالآداب وضروبها أخباريا علامة، توفي في سنة ثلاثين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2026-07-27T13:16:46+03:00</dcterms:created>
  <dcterms:modified xsi:type="dcterms:W3CDTF">2026-07-27T13:16:46+03:00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