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ابن الدرا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ابن الدرا
</w:t>
      </w:r>
    </w:p>
    <w:p>
      <w:pPr/>
      <w:r>
        <w:rPr/>
        <w:t xml:space="preserve">يوسف ابن الدرا يوسف بن درة - واحد الدرر - الشاعر المعروف بابن الدرا - بفتح الدال المهملة والراء المشددة وبعدها ألف - كان موصليا شابا ذكيا، لطيف الطبع، كيسا، له أشعار مليحة مع قلة معرفته بالأدب. هلك في الحاج سنة خمس وأربعين وخمس مائة لما خرجت عليهم زعب.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عذرتك لست للمعروف أهلا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ولومك في قصورك عنه ظلم</w:t>
      </w:r>
    </w:p>
    <w:p/>
    <w:p>
      <w:pPr>
        <w:jc w:val="center"/>
      </w:pPr>
      <w:r>
        <w:rPr>
          <w:color w:val="ff0000"/>
        </w:rPr>
        <w:t xml:space="preserve">أتحسبني أقدت إليك نفسي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 بك أو بما تأتيه علم</w:t>
      </w:r>
    </w:p>
    <w:p/>
    <w:p>
      <w:pPr>
        <w:jc w:val="center"/>
      </w:pPr>
      <w:r>
        <w:rPr>
          <w:color w:val="ff0000"/>
        </w:rPr>
        <w:t xml:space="preserve">ظننت بك الجميل فخاب ظني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وقال الله: بعض الظن إثم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ته علينا وته على الشمس حسنا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أنت أولى بالوصف منها وأحرى</w:t>
      </w:r>
    </w:p>
    <w:p/>
    <w:p>
      <w:pPr>
        <w:jc w:val="center"/>
      </w:pPr>
      <w:r>
        <w:rPr>
          <w:color w:val="ff0000"/>
        </w:rPr>
        <w:t xml:space="preserve">أنت بدر يسري ونحن أسارا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 وأنى يكون للبدر أسرى</w:t>
      </w:r>
    </w:p>
    <w:p/>
    <w:p>
      <w:pPr>
        <w:jc w:val="center"/>
      </w:pPr>
      <w:r>
        <w:rPr>
          <w:color w:val="ff0000"/>
        </w:rPr>
        <w:t xml:space="preserve">لا وأجفانك المراض اللواتي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سحرها لانعجامه ليس يقرى</w:t>
      </w:r>
    </w:p>
    <w:p/>
    <w:p>
      <w:pPr>
        <w:jc w:val="center"/>
      </w:pPr>
      <w:r>
        <w:rPr>
          <w:color w:val="ff0000"/>
        </w:rPr>
        <w:t xml:space="preserve">لو رأى وجهك الخليل بعيني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قال: هذا ربي، ولم يتبرا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سنحت نفسي بترك بعد شح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وضاق بحبك الصدر الفسيح</w:t>
      </w:r>
    </w:p>
    <w:p/>
    <w:p>
      <w:pPr>
        <w:jc w:val="center"/>
      </w:pPr>
      <w:r>
        <w:rPr>
          <w:color w:val="ff0000"/>
        </w:rPr>
        <w:t xml:space="preserve">وصنت بصرف وجهي عنك نفسا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يؤثر في جبلتها القبيح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مدور الكعب فاتخذه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لتل غرس وثل عرش</w:t>
      </w:r>
    </w:p>
    <w:p/>
    <w:p>
      <w:pPr>
        <w:jc w:val="center"/>
      </w:pPr>
      <w:r>
        <w:rPr>
          <w:color w:val="ff0000"/>
        </w:rPr>
        <w:t xml:space="preserve">لو رمقت عينه الثريا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أخرجها في بنات نعش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2026-07-27T19:19:29+03:00</dcterms:created>
  <dcterms:modified xsi:type="dcterms:W3CDTF">2026-07-27T19:19:29+03:00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