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الحناوي
</w:t>
      </w:r>
    </w:p>
    <w:p>
      <w:pPr>
        <w:jc w:val="start"/>
        <w:bidi/>
      </w:pPr>
      <w:r>
        <w:rPr>
          <w:rFonts w:ascii="arial" w:hAnsi="arial" w:eastAsia="arial" w:cs="arial"/>
          <w:sz w:val="28"/>
          <w:szCs w:val="28"/>
          <w:b w:val="1"/>
          <w:bCs w:val="1"/>
          <w:rtl/>
        </w:rPr>
        <w:t xml:space="preserve">سامي الحناوي
</w:t>
      </w:r>
    </w:p>
    <w:p>
      <w:pPr/>
      <w:r>
        <w:rPr/>
        <w:t xml:space="preserve">سامي الحناوي  محمد سامي حلمي لحنوي: من زعماء الانقلابات العسكرية في سورية. حلبي المولد. تخرج بمدرسة دار المعلمين بدمشق (سنة 1916) وخاض المدرسة العسكرية في استانبول فاقام سنة وخاض معارك فققاسيا وفلسطين في الحرب العالمية الاولى. ثم دخل المدرسة الحربية بدمشق (سنة 1918) وتخرج بعد عام برتبة الاسكندرونة. وكان من قواد الجيش السوري في معركة فلسطين (سنة 1948) فرقى إلى رتبة عقيد. ولما ثار حسني الزعيم (انظر ترجمته) على شكري القوتلي (رئيس المجهورية السورية) واستنزله عن الرياسة، ابرق الحناوي يؤيد (الانقلاب) ويعلن ولاءه لحسني الزعيم. وجعله هذا زعيما (كولونيل) وقائدا للواء الاول. ولما ضج الناس من سرة حسني الزعيم، اتفق الحناوي مع جماعة كان بينهم ثلاثة من حزب انطون سعادة (راجع ترجمته) فاعتقلوا الزعيم ورئيس وزرائه محسنا البرازي، وقتلوهما بعد محاكمة عسكرية سريعة، فجر 19 شوال 1368 - 14 اغسطس 1949 واقاموا حكومة (مدنية) يشرف على سيلستها العسكريون، وفي مقدمتهم الحناوي. وانتقض عليه العقيد اديب الشيشكلي مدة ثم اطلق، فبرح دمشق إلى بيروت. وترصده محمد بن أحمد البرازي ونل جثمانه من بيروت إلى دمشق، فدفن فيها. </w:t>
      </w:r>
    </w:p>
    <w:p>
      <w:pPr>
        <w:jc w:val="start"/>
        <w:bidi/>
      </w:pPr>
      <w:r>
        <w:rPr>
          <w:sz w:val="24"/>
          <w:szCs w:val="24"/>
          <w:b w:val="1"/>
          <w:bCs w:val="1"/>
          <w:rtl/>
        </w:rPr>
        <w:t xml:space="preserve">
الأعلام،(دار العلم للملايين - بيروت،2002،ط 15،ج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2026-07-27T14:03:14+03:00</dcterms:created>
  <dcterms:modified xsi:type="dcterms:W3CDTF">2026-07-27T14:03:14+03:00</dcterms:modified>
</cp:coreProperties>
</file>

<file path=docProps/custom.xml><?xml version="1.0" encoding="utf-8"?>
<Properties xmlns="http://schemas.openxmlformats.org/officeDocument/2006/custom-properties" xmlns:vt="http://schemas.openxmlformats.org/officeDocument/2006/docPropsVTypes"/>
</file>