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سماك بن عطية المربدي
</w:t>
      </w:r>
    </w:p>
    <w:p>
      <w:pPr>
        <w:jc w:val="start"/>
        <w:bidi/>
      </w:pPr>
      <w:r>
        <w:rPr>
          <w:rFonts w:ascii="arial" w:hAnsi="arial" w:eastAsia="arial" w:cs="arial"/>
          <w:sz w:val="28"/>
          <w:szCs w:val="28"/>
          <w:b w:val="1"/>
          <w:bCs w:val="1"/>
          <w:rtl/>
        </w:rPr>
        <w:t xml:space="preserve">سماك بن عطية المربدي
</w:t>
      </w:r>
    </w:p>
    <w:p>
      <w:pPr/>
      <w:r>
        <w:rPr/>
        <w:t xml:space="preserve">سماك بن عطية المربدي بصري، ثقة، مقل، مات شابا.</w:t>
      </w:r>
    </w:p>
    <w:p/>
    <w:p>
      <w:pPr/>
      <w:r>
        <w:rPr/>
        <w:t xml:space="preserve">روى عن: الحسن.</w:t>
      </w:r>
    </w:p>
    <w:p/>
    <w:p>
      <w:pPr/>
      <w:r>
        <w:rPr/>
        <w:t xml:space="preserve">وعن: أيوب، ومات قبل أيوب.</w:t>
      </w:r>
    </w:p>
    <w:p/>
    <w:p>
      <w:pPr/>
      <w:r>
        <w:rPr/>
        <w:t xml:space="preserve">وعنه: حرب بن ميمون، وحماد بن زيد.</w:t>
      </w:r>
    </w:p>
    <w:p/>
    <w:p>
      <w:pPr/>
      <w:r>
        <w:rPr/>
        <w:t xml:space="preserve">وثقه: النسائي.</w:t>
      </w:r>
    </w:p>
    <w:p/>
    <w:p>
      <w:pPr/>
      <w:r>
        <w:rPr/>
        <w:t xml:space="preserve">له حديثان في الكتب.</w:t>
      </w:r>
    </w:p>
    <w:p/>
    <w:p>
      <w:pPr/>
      <w:r>
        <w:rPr/>
        <w:t xml:space="preserve">فهؤلاء الأربعة متعاصرون أقوياء.</w:t>
      </w:r>
    </w:p>
    <w:p/>
    <w:p>
      <w:pPr/>
      <w:r>
        <w:rPr/>
        <w:t xml:space="preserve">وما في (تهذيب الكمال) من اسمه سماك غيرهم.</w:t>
      </w:r>
    </w:p>
    <w:p>
      <w:pPr>
        <w:jc w:val="start"/>
        <w:bidi/>
      </w:pPr>
      <w:r>
        <w:rPr>
          <w:sz w:val="24"/>
          <w:szCs w:val="24"/>
          <w:b w:val="1"/>
          <w:bCs w:val="1"/>
          <w:rtl/>
        </w:rPr>
        <w:t xml:space="preserve">
سير أعلام النبلاء،(دار الحديث- القاهرة،2006،ط 0،ج 6،ص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عطية 
</w:t>
      </w:r>
    </w:p>
    <w:p>
      <w:pPr/>
      <w:r>
        <w:rPr/>
        <w:t xml:space="preserve">سماك بن عطية. </w:t>
      </w:r>
    </w:p>
    <w:p/>
    <w:p>
      <w:pPr/>
      <w:r>
        <w:rPr/>
        <w:t xml:space="preserve">عن الحسن.</w:t>
      </w:r>
    </w:p>
    <w:p/>
    <w:p>
      <w:pPr/>
      <w:r>
        <w:rPr/>
        <w:t xml:space="preserve">قال لنا سليمان بن حرب: حدثنا حماد بن زيد، عن سماك بن عطية، عن أيوب، عن أبي قلابة، عن أنس؛ أمر بلالٌ أن يشفع الأذان، ويوتر الإقامة، إلا الإقامة.</w:t>
      </w:r>
    </w:p>
    <w:p/>
    <w:p>
      <w:pPr/>
      <w:r>
        <w:rPr/>
        <w:t xml:space="preserve">يقال: إن عبد الصمد سمع منه.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عطية
</w:t>
      </w:r>
    </w:p>
    <w:p>
      <w:pPr/>
      <w:r>
        <w:rPr/>
        <w:t xml:space="preserve">سماك بن عطية </w:t>
      </w:r>
    </w:p>
    <w:p/>
    <w:p>
      <w:pPr/>
      <w:r>
        <w:rPr/>
        <w:t xml:space="preserve">عن الحسن وأيوب وعنه حماد بن زيد وحرب بن ميمون ثقة قديم خ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عطية المريدي
</w:t>
      </w:r>
    </w:p>
    <w:p>
      <w:pPr/>
      <w:r>
        <w:rPr/>
        <w:t xml:space="preserve">سماك بن عطية المريدي </w:t>
      </w:r>
    </w:p>
    <w:p/>
    <w:p>
      <w:pPr/>
      <w:r>
        <w:rPr/>
        <w:t xml:space="preserve">من أهل البصرة</w:t>
      </w:r>
    </w:p>
    <w:p/>
    <w:p>
      <w:pPr/>
      <w:r>
        <w:rPr/>
        <w:t xml:space="preserve">روى عن الحسن البصري في الإيمان</w:t>
      </w:r>
    </w:p>
    <w:p/>
    <w:p>
      <w:pPr/>
      <w:r>
        <w:rPr/>
        <w:t xml:space="preserve">روى عنه حماد بن زيد</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عطية المربدي
</w:t>
      </w:r>
    </w:p>
    <w:p>
      <w:pPr/>
      <w:r>
        <w:rPr/>
        <w:t xml:space="preserve">سماك بن عطية المربدي </w:t>
      </w:r>
    </w:p>
    <w:p/>
    <w:p>
      <w:pPr/>
      <w:r>
        <w:rPr/>
        <w:t xml:space="preserve">من أهل البصرة</w:t>
      </w:r>
    </w:p>
    <w:p/>
    <w:p>
      <w:pPr/>
      <w:r>
        <w:rPr/>
        <w:t xml:space="preserve">يروي عن الحسن وأيوب روى عنه حماد بن زيد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عطية
</w:t>
      </w:r>
    </w:p>
    <w:p>
      <w:pPr/>
      <w:r>
        <w:rPr/>
        <w:t xml:space="preserve">سماك بن عطية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سماك بن عطية
</w:t>
      </w:r>
    </w:p>
    <w:p>
      <w:pPr/>
      <w:r>
        <w:rPr/>
        <w:t xml:space="preserve">سماك بن عطية </w:t>
      </w:r>
    </w:p>
    <w:p/>
    <w:p>
      <w:pPr/>
      <w:r>
        <w:rPr/>
        <w:t xml:space="preserve">روى عن أيوب السختياني روى عنه حماد بن زيد سمعت أبي يقول ذلك حدثنا عبد الرحمن نا الحسين بن الحسن الرازي قال سألت يحيى بن معين عن سماك بن عطية الذي يروي عنه حماد بن زيد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2026-07-27T08:15:23+03:00</dcterms:created>
  <dcterms:modified xsi:type="dcterms:W3CDTF">2026-07-27T08:15:23+03:00</dcterms:modified>
</cp:coreProperties>
</file>

<file path=docProps/custom.xml><?xml version="1.0" encoding="utf-8"?>
<Properties xmlns="http://schemas.openxmlformats.org/officeDocument/2006/custom-properties" xmlns:vt="http://schemas.openxmlformats.org/officeDocument/2006/docPropsVTypes"/>
</file>