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البسامي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البسامي
</w:t>
      </w:r>
    </w:p>
    <w:p>
      <w:pPr/>
      <w:r>
        <w:rPr/>
        <w:t xml:space="preserve">البسامي أبو الحسن، علي بن أحمد بن منصور بن نصر بن بسام الشاعر.</w:t>
      </w:r>
    </w:p>
    <w:p/>
    <w:p>
      <w:pPr/>
      <w:r>
        <w:rPr/>
        <w:t xml:space="preserve">من كبار الشعراء، بارع في الثناء والهجاء، عاش نيفا وسبعين سنة، ومات في صفر سنة اثنتين وثلاث مائة.</w:t>
      </w:r>
    </w:p>
    <w:p/>
    <w:p>
      <w:pPr/>
      <w:r>
        <w:rPr/>
        <w:t xml:space="preserve">وله تصانيف أدبية، أورد له ابن خلكان مقطعات.</w:t>
      </w:r>
    </w:p>
    <w:p/>
    <w:p>
      <w:pPr/>
      <w:r>
        <w:rPr/>
        <w:t xml:space="preserve">البشتي وإسحاق بن إبراهيم البستي والمنجنيقي: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11،ص 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2026-07-27T08:21:24+03:00</dcterms:created>
  <dcterms:modified xsi:type="dcterms:W3CDTF">2026-07-27T08:21:24+03:00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