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شنب
</w:t>
      </w:r>
    </w:p>
    <w:p>
      <w:pPr>
        <w:jc w:val="start"/>
        <w:bidi/>
      </w:pPr>
      <w:r>
        <w:rPr>
          <w:rFonts w:ascii="arial" w:hAnsi="arial" w:eastAsia="arial" w:cs="arial"/>
          <w:sz w:val="28"/>
          <w:szCs w:val="28"/>
          <w:b w:val="1"/>
          <w:bCs w:val="1"/>
          <w:rtl/>
        </w:rPr>
        <w:t xml:space="preserve">ابن أبي شنب
</w:t>
      </w:r>
    </w:p>
    <w:p>
      <w:pPr/>
      <w:r>
        <w:rPr/>
        <w:t xml:space="preserve">ابن أبي شنب  محمد بن العربي بن محمد ابي شنب: عالم بالادب. وكان استاذ العربية في كلية الجزائر. تركي الاصل، عربي المنب واللسان. ولد بقرية المدية (من اعمال الجزائر) وشغف بالغات، فاحس الفرنسية كأهلها، والم بالايطالية والالمانية والاسبانية والفارسية، وقرأ قليلا من اللاتينية والتركية. وعانى التعليم طول حياته. ومنحته الجامع الجزائرية لقب (دكتور) في الادآب. وكان من اعضاء المجمع العلمي العربي بدمشق، والمجمع العلمي الاستعماري بباريس (Academe des Sciences Coloniales, Paris) وصنف كتبا، منها (تحفة الادب في ميزان اشعار العرب -ط) و (لبو دلامة وشعؤه -ط) بالعربية والفرنسية، و (معجم -ط) باسماء ما نشر في المغرب الاقصى (فاس) من الكتب، ونقدها، و (فرهست -ط) لما اشتملت عليه خزانتا الكتب المحفوظة في الجامع الكبير والجامع الصغير بالجزئر. وله بالفرنسية كتاب فيما اخذه دانتي (Dante) الشاعر الايطالي، من الاصول الاسلامية في كتابه (ديفينا كوميديا) (Divina Comedia) طبع سنة 1919 وآخر في (الامثال العامية الدارجة في الجزائر وتونس والمغرب -ط) ثلاثة اجزاء، و (الالفاظ التركية والفارسية البابقية في اللهجة الجزائرية -ط) رسالة. ونشر عدة كتب من نفائس التراث العربي، وحلاها بالفهارس، كما هيأ للطبع كتبا اخرى بالعربية والفرنسية من تأليفه او من نوادرالمخطوطات العربية مما صححه وعلق عليه، حالت فاته دون نشرها. وتوفي بعاصمة الجزائر. وكانت له مانة عالية عند المستشرقين، ويسمونه ابن شنب (Ben Cheneb). </w:t>
      </w:r>
    </w:p>
    <w:p>
      <w:pPr>
        <w:jc w:val="start"/>
        <w:bidi/>
      </w:pPr>
      <w:r>
        <w:rPr>
          <w:sz w:val="24"/>
          <w:szCs w:val="24"/>
          <w:b w:val="1"/>
          <w:bCs w:val="1"/>
          <w:rtl/>
        </w:rPr>
        <w:t xml:space="preserve">
الأعلام،(دار العلم للملايين - بيروت،2002،ط 15،ج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2026-07-23T18:04:14+03:00</dcterms:created>
  <dcterms:modified xsi:type="dcterms:W3CDTF">2026-07-23T18:04:14+03:00</dcterms:modified>
</cp:coreProperties>
</file>

<file path=docProps/custom.xml><?xml version="1.0" encoding="utf-8"?>
<Properties xmlns="http://schemas.openxmlformats.org/officeDocument/2006/custom-properties" xmlns:vt="http://schemas.openxmlformats.org/officeDocument/2006/docPropsVTypes"/>
</file>