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شماس
</w:t>
      </w:r>
    </w:p>
    <w:p>
      <w:pPr>
        <w:jc w:val="start"/>
        <w:bidi/>
      </w:pPr>
      <w:r>
        <w:rPr>
          <w:rFonts w:ascii="arial" w:hAnsi="arial" w:eastAsia="arial" w:cs="arial"/>
          <w:sz w:val="28"/>
          <w:szCs w:val="28"/>
          <w:b w:val="1"/>
          <w:bCs w:val="1"/>
          <w:rtl/>
        </w:rPr>
        <w:t xml:space="preserve">إبراهيم بن شماس
</w:t>
      </w:r>
    </w:p>
    <w:p>
      <w:pPr/>
      <w:r>
        <w:rPr/>
        <w:t xml:space="preserve">إبراهيم بن شماس فممن لم يذكر إبراهيم بن شماس السمرقندي سكن بغداد بالتعبد الدائم مشهور، وفي المحبة هائم مذكور، أسند الحديث</w:t>
      </w:r>
    </w:p>
    <w:p/>
    <w:p>
      <w:pPr/>
      <w:r>
        <w:rPr/>
        <w:t xml:space="preserve">حدثنا سليمان بن أحمد، ثنا أحمد بن علي البربهاري، ثنا إبراهيم بن شماس، ثنا إسماعيل بن عياش، عن عبد الرحمن بن زياد بن أنعم، عن سليمان بن عامر، عن مسلم بن يسار، عن أبي هريرة، عن النبي صلى الله عليه وسلم قال: «أرأيتم ما أعطي سليمان من ملكه؟ فإن ذلك لم يزده إلا تخشعا وما كان يرفع طرفه إلى السماء تخشعا من ربه»</w:t>
      </w:r>
    </w:p>
    <w:p>
      <w:pPr>
        <w:jc w:val="start"/>
        <w:bidi/>
      </w:pPr>
      <w:r>
        <w:rPr>
          <w:sz w:val="24"/>
          <w:szCs w:val="24"/>
          <w:b w:val="1"/>
          <w:bCs w:val="1"/>
          <w:rtl/>
        </w:rPr>
        <w:t xml:space="preserve">
حلية الأولياء وطبقات الأصفياء،(دار الكتاب العربي - بيروت،1985،ط 0،ج 10،ص 128)/(السعادة ،1974،ط 1،ج 10،ص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شماس، أبو إسحاق، السمرقندي 
</w:t>
      </w:r>
    </w:p>
    <w:p>
      <w:pPr/>
      <w:r>
        <w:rPr/>
        <w:t xml:space="preserve">إبراهيم بن شماس، أبو إسحاق، السمرقندي. </w:t>
      </w:r>
    </w:p>
    <w:p/>
    <w:p>
      <w:pPr/>
      <w:r>
        <w:rPr/>
        <w:t xml:space="preserve">سمع ابن المبارك، قال: الإيمان قولٌ وعملٌ، وسكت.</w:t>
      </w:r>
    </w:p>
    <w:p/>
    <w:p>
      <w:pPr/>
      <w:r>
        <w:rPr/>
        <w:t xml:space="preserve">عن النعمان.</w:t>
      </w:r>
    </w:p>
    <w:p/>
    <w:p>
      <w:pPr/>
      <w:r>
        <w:rPr/>
        <w:t xml:space="preserve">قال أبو عبد الله: وسمعته يقول.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شماس الغازي السمرقندي.
</w:t>
      </w:r>
    </w:p>
    <w:p>
      <w:pPr/>
      <w:r>
        <w:rPr/>
        <w:t xml:space="preserve">(ل فق) إبراهيم بن شماس الغازي السمرقندي. </w:t>
      </w:r>
    </w:p>
    <w:p/>
    <w:p>
      <w:pPr/>
      <w:r>
        <w:rPr/>
        <w:t xml:space="preserve">قال الحاكم أبو عبد الله: المروزي صاحب الفضيل.</w:t>
      </w:r>
    </w:p>
    <w:p/>
    <w:p>
      <w:pPr/>
      <w:r>
        <w:rPr/>
        <w:t xml:space="preserve">وذكر الإدريسي في ’’ تاريخ سمرقند ’’، الذي أوهم كلام المزي أنه رآه ونقل منه، وليس كذلك، إنما نقل منه بواسطة الخطيب أن إبراهيم هذا روى عن: أبي مقاتل حفص بن سلم السمرقندي، والنضر بن شميل، وعبد العزيز ابن أبي رزمة.</w:t>
      </w:r>
    </w:p>
    <w:p/>
    <w:p>
      <w:pPr/>
      <w:r>
        <w:rPr/>
        <w:t xml:space="preserve">روى عنه: أحمد بن نصر العتكي السمرقندي، ومحمد بن مرزوق، ومحمد بن معروف البذشي، وأحمد بن سعيد الرباطي، وأحمد بن سيار المروزي، وعمر ابن حفص، وحفص بن حميد المروزي، قال: سمعت إبراهيم بن شماس يقول: عاشرت الناس تسعين سنة فما وجدت أخا ستر علي عورة، وبكر بن خلف المقرئ، ومحمد بن إسماعيل البكري.</w:t>
      </w:r>
    </w:p>
    <w:p/>
    <w:p>
      <w:pPr/>
      <w:r>
        <w:rPr/>
        <w:t xml:space="preserve">وقال أحمد بن سيار: سمعته يقول: كتبت في وصيتي أن الإيمان قول وعمل يزيد وينقص، وأني على خلاف ما عليه أهل خراسان.</w:t>
      </w:r>
    </w:p>
    <w:p/>
    <w:p>
      <w:pPr/>
      <w:r>
        <w:rPr/>
        <w:t xml:space="preserve">قال أحمد بن سيار: ورأيت إسحاق بن إبراهيم وأباه يوما في خان السبيل في سوق العسق فجعل يسأله عن مسائل ويملي على إسحاق وهو يكتب.</w:t>
      </w:r>
    </w:p>
    <w:p/>
    <w:p>
      <w:pPr/>
      <w:r>
        <w:rPr/>
        <w:t xml:space="preserve">وفي ’’ تاريخ بغداد ’’ للخطيب: روى عنه داود بن رشيد، قال: وأنا الأزهري عن أبي الحسن الدارقطني قال: ابن شماس ثقة.</w:t>
      </w:r>
    </w:p>
    <w:p/>
    <w:p>
      <w:pPr/>
      <w:r>
        <w:rPr/>
        <w:t xml:space="preserve">وفي ’’ تاريخ نيسابور ’’ للحاكم: روى عن: يحيى بن السمان، وعيسى بن يونس، وأيوب بن النجار.</w:t>
      </w:r>
    </w:p>
    <w:p/>
    <w:p>
      <w:pPr/>
      <w:r>
        <w:rPr/>
        <w:t xml:space="preserve">روى عنه: محمد بن عبد الوهاب، وعمر بن عبد العزيز، وأحمد بن عمر اللبقي، وأحمد بن معاذ السلمي.</w:t>
      </w:r>
    </w:p>
    <w:p/>
    <w:p>
      <w:pPr/>
      <w:r>
        <w:rPr/>
        <w:t xml:space="preserve">وروى عنه: محمد بن إسماعيل البخاري في ’’ تاريخه الكبير ’’ قال: سمعت ابن المبارك يقول: الإيمان قول وعمل، وسكت عن التعمق.</w:t>
      </w:r>
    </w:p>
    <w:p/>
    <w:p>
      <w:pPr/>
      <w:r>
        <w:rPr/>
        <w:t xml:space="preserve">وذكره ابن حبان في كتاب ’’ الثقات ’’.</w:t>
      </w:r>
    </w:p>
    <w:p/>
    <w:p>
      <w:pPr/>
      <w:r>
        <w:rPr/>
        <w:t xml:space="preserve">وقول الإدريسي الذي حكاه المزي: الأصح عندي قول إبراهيم - يعني وفاته سنة عشرين - فإنه حكي لي عن الأبار مثل قوله، يحتاج إلى نظر، فإنه إن لم يكن عنده إلا المتابعة فليس جيدا، لأنا قد وجدنا متابعا لقول من قال سنة إحدى، وهو البستي أبو حاتم بن حبان، وإن كان عنده غيره فسئل ذاك،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شماس السمرقندي أبو إسحاق
</w:t>
      </w:r>
    </w:p>
    <w:p>
      <w:pPr/>
      <w:r>
        <w:rPr/>
        <w:t xml:space="preserve">إبراهيم بن شماس السمرقندي أبو إسحاق </w:t>
      </w:r>
    </w:p>
    <w:p/>
    <w:p>
      <w:pPr/>
      <w:r>
        <w:rPr/>
        <w:t xml:space="preserve">يروي عن ابن المبارك روى عنه محمد بن علي بن الحسن بن شقيق وأهل بلده وكان متقنا قتل يوم الإثنين ودفن يوم الأربعاء سنة إحدى وعشرين ومائتين قتله الترك سمعت عمرو بن محمد البجيري يقول سمعت محمد بن سهل بن عسكر يقول سمعت إبراهيم بن شماس يقول رأيت بن المبارك يقرأ كتابا على الناس في الثغر وكلما مر على ذكر أبي حنيفة قال اضربوا عليه وهو آخر كتب قرأ على الناس ثم مات</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شماس السمرقندي
</w:t>
      </w:r>
    </w:p>
    <w:p>
      <w:pPr/>
      <w:r>
        <w:rPr/>
        <w:t xml:space="preserve">إبراهيم بن شماس السمرقندي </w:t>
      </w:r>
    </w:p>
    <w:p/>
    <w:p>
      <w:pPr/>
      <w:r>
        <w:rPr/>
        <w:t xml:space="preserve">روى عن ابن المبارك والفضيل بن عياض ومسلم بن خالد سمعت أبي وأبا زرعة يقولان ذلك. قال وسمعت أبا زرعة يقول كتبت عنه يعد في الخراسانيين.</w:t>
      </w:r>
    </w:p>
    <w:p/>
    <w:p>
      <w:pPr/>
      <w:r>
        <w:rPr/>
        <w:t xml:space="preserve">حدثنا عبد الرحمن أن ابن أبي طاهر فيما كتب إلي قال نا الأثرم قال سمعت أبا عبد الله ذكر إبراهيم بن شماس السمرقندي فأحسن الثناء عليه قال أبو محمد روى عنه أحمد بن حنبل وأبو بدر الغبري وأبو زرعة.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2026-07-27T17:06:09+03:00</dcterms:created>
  <dcterms:modified xsi:type="dcterms:W3CDTF">2026-07-27T17:06:09+03:00</dcterms:modified>
</cp:coreProperties>
</file>

<file path=docProps/custom.xml><?xml version="1.0" encoding="utf-8"?>
<Properties xmlns="http://schemas.openxmlformats.org/officeDocument/2006/custom-properties" xmlns:vt="http://schemas.openxmlformats.org/officeDocument/2006/docPropsVTypes"/>
</file>