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الله بن هلال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الله بن هلال
</w:t>
      </w:r>
    </w:p>
    <w:p>
      <w:pPr/>
      <w:r>
        <w:rPr/>
        <w:t xml:space="preserve">عبد الله بن عبد الله بن هلال  أو عبيد بن هلال، ويقال ابن عبد هلال، رأى النبي صلى الله عليه وسلم وهو صغير، وحفظ عنه أنه برك عليه، قال: فما أنسى برد يد رسول الله صلى الله عليه وسلم على يافوخي، وكان يقوم الليل ويصوم النهار.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942)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2026-07-24T20:57:05+03:00</dcterms:created>
  <dcterms:modified xsi:type="dcterms:W3CDTF">2026-07-24T20:57:05+03:00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