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أبي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أبي قيس
</w:t>
      </w:r>
    </w:p>
    <w:p>
      <w:pPr/>
      <w:r>
        <w:rPr/>
        <w:t xml:space="preserve">قيس بن أبي قيس  شهد مع علي رضي الله عنه صفين، ذكره ابن الكلبي فيمن شهد صفين مع علي رضي الله عنه من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2026-07-27T08:12:21+03:00</dcterms:created>
  <dcterms:modified xsi:type="dcterms:W3CDTF">2026-07-27T08:12:21+03:00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