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كستاي
</w:t>
      </w:r>
    </w:p>
    <w:p>
      <w:pPr>
        <w:jc w:val="start"/>
        <w:bidi/>
      </w:pPr>
      <w:r>
        <w:rPr>
          <w:rFonts w:ascii="arial" w:hAnsi="arial" w:eastAsia="arial" w:cs="arial"/>
          <w:sz w:val="28"/>
          <w:szCs w:val="28"/>
          <w:b w:val="1"/>
          <w:bCs w:val="1"/>
          <w:rtl/>
        </w:rPr>
        <w:t xml:space="preserve">كستاي
</w:t>
      </w:r>
    </w:p>
    <w:p>
      <w:pPr/>
      <w:r>
        <w:rPr/>
        <w:t xml:space="preserve">كستاي بضم الكاف وسكون السين المهملة وبعدها تاء ثالثة الحروف وألف ممدودة وياء، الأمير سيف الدين الناصري.</w:t>
      </w:r>
    </w:p>
    <w:p/>
    <w:p>
      <w:pPr/>
      <w:r>
        <w:rPr/>
        <w:t xml:space="preserve">كان من أحسن الأشكال وأتمها، وأجمعها للمحاسن وأعمها، يميل إلى الأفاضل، وذيله بالإحسان إليهم فاضل، وله دين، وفيه خير وإحسان وبر، يسقط على حبه الطير، وكان خطه كحظه زائد الحسن والقوه، فائق الرونق، كأنه في العلامة عروسا على البصائر مجلوه.</w:t>
      </w:r>
    </w:p>
    <w:p/>
    <w:p>
      <w:pPr/>
      <w:r>
        <w:rPr/>
        <w:t xml:space="preserve">تولى نيابة طرابلس، فأحسن فيها الولاية، وأظهر الاحتفال بعدله والعنايه.</w:t>
      </w:r>
    </w:p>
    <w:p/>
    <w:p>
      <w:pPr/>
      <w:r>
        <w:rPr/>
        <w:t xml:space="preserve">ولم يزل بها على حاله إلى أن كست كستاي أكفانه، وجرى عليه من الدمع غدرانه.</w:t>
      </w:r>
    </w:p>
    <w:p/>
    <w:p>
      <w:pPr/>
      <w:r>
        <w:rPr/>
        <w:t xml:space="preserve">وتوفي -رحمه الله تعالى- في جمادى الآخرة سنة ست عشرة وسبع مئة.</w:t>
      </w:r>
    </w:p>
    <w:p/>
    <w:p>
      <w:pPr/>
      <w:r>
        <w:rPr/>
        <w:t xml:space="preserve">كان في رفعة طغاي الكبير، وهو ثانيه في المنزلة، ثم إن السلطان الملك الناصر أخرجه إلى نيابة طرابلس في جمادى الأولى سنة خمس عشرة وسبع مئة عوضا عن تمر الساقي.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2026-07-27T12:14:11+03:00</dcterms:created>
  <dcterms:modified xsi:type="dcterms:W3CDTF">2026-07-27T12:14:11+03:00</dcterms:modified>
</cp:coreProperties>
</file>

<file path=docProps/custom.xml><?xml version="1.0" encoding="utf-8"?>
<Properties xmlns="http://schemas.openxmlformats.org/officeDocument/2006/custom-properties" xmlns:vt="http://schemas.openxmlformats.org/officeDocument/2006/docPropsVTypes"/>
</file>