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يوسف بن أبي إسحاق السبيعي الكوفي
</w:t>
      </w:r>
    </w:p>
    <w:p>
      <w:pPr>
        <w:jc w:val="start"/>
        <w:bidi/>
      </w:pPr>
      <w:r>
        <w:rPr>
          <w:rFonts w:ascii="arial" w:hAnsi="arial" w:eastAsia="arial" w:cs="arial"/>
          <w:sz w:val="28"/>
          <w:szCs w:val="28"/>
          <w:b w:val="1"/>
          <w:bCs w:val="1"/>
          <w:rtl/>
        </w:rPr>
        <w:t xml:space="preserve">إبراهيم بن يوسف بن أبي إسحاق السبيعي الكوفي
</w:t>
      </w:r>
    </w:p>
    <w:p>
      <w:pPr/>
      <w:r>
        <w:rPr/>
        <w:t xml:space="preserve">إبراهيم بن يوسف بن أبي إسحاق السبيعي الكوفي حدثنا أحمد بن علي بن بحر بن عليل المطيري، حدثنا عبد الله بن أحمد الدورقي، قال: سمعت يحيى بن معين يقول: إبراهيم بن يوسف بن أبي إسحاق، ليس حديثه بشيء.</w:t>
      </w:r>
    </w:p>
    <w:p/>
    <w:p>
      <w:pPr/>
      <w:r>
        <w:rPr/>
        <w:t xml:space="preserve">وقد روى إسرائيل عن يوسف بن أبي إسحاق.</w:t>
      </w:r>
    </w:p>
    <w:p/>
    <w:p>
      <w:pPr/>
      <w:r>
        <w:rPr/>
        <w:t xml:space="preserve">حدثنا عبد الله بن أبي سفيان الموصلي، وعبد الرحمن بن أبي بكر، ومحمد بن أحمد بن حماد، قالوا: حدثنا عباس بن محمد، قال: سمعت يحيى بن معين يقول: إبراهيم بن يوسف بن أبي إسحاق ليس بشيء</w:t>
      </w:r>
    </w:p>
    <w:p/>
    <w:p>
      <w:pPr/>
      <w:r>
        <w:rPr/>
        <w:t xml:space="preserve">سمعت ابن حماد يقول: قال البخاري: إبراهيم بن يوسف بن أبي إسحاق الكوفي السبيعي يروي عن جده أبي إسحاق، يروي عنه مالك بن إسماعيل، وأبو كريب.</w:t>
      </w:r>
    </w:p>
    <w:p/>
    <w:p>
      <w:pPr/>
      <w:r>
        <w:rPr/>
        <w:t xml:space="preserve">سمعت ابن حماد يقول: قال إبراهيم السعدي عن إبراهيم بن يوسف بن أبي إسحاق: ضعيف الحديث.</w:t>
      </w:r>
    </w:p>
    <w:p/>
    <w:p>
      <w:pPr/>
      <w:r>
        <w:rPr/>
        <w:t xml:space="preserve">وقال النسائي: إبراهيم بن يوسف بن أبي إسحاق، ليس بالقوي.</w:t>
      </w:r>
    </w:p>
    <w:p/>
    <w:p>
      <w:pPr/>
      <w:r>
        <w:rPr/>
        <w:t xml:space="preserve">حدثنا محمد بن أحمد بن هلال الشطوي، حدثنا أبو كريب، حدثنا إبراهيم بن يوسف، عن أبيه، عن أبي إسحاق، عن أبي قيس الأزدي، عن سويد بن غفلة، عن علي، عن النبي صلى الله عليه وسلم قال: يخرج قوم في آخر الزمان يقرأون القرآن لا يجاوز تراقيهم، يمرقون من الدين كما يمرق السهم من الرمية، قتالهم حق على كل مسلم.</w:t>
      </w:r>
    </w:p>
    <w:p/>
    <w:p>
      <w:pPr/>
      <w:r>
        <w:rPr/>
        <w:t xml:space="preserve">حدثنا إبراهيم بن أسباط، حدثنا حسين بن عمرو العنقزي، حدثنا أبو غسان، حدثنا إبراهيم بن يوسف بن أبي إسحاق، عن أبيه، عن أبي إسحاق، عن البراء قال: حملت مع أبي بكر رجلا، فدخل على عائشة وهي محمومة فقال لها: كيف أنت يا بنية، وقبل خدها.</w:t>
      </w:r>
    </w:p>
    <w:p/>
    <w:p>
      <w:pPr/>
      <w:r>
        <w:rPr/>
        <w:t xml:space="preserve">قال الشيخ: وإبراهيم بن يوسف هذا روى عنه أبو غسان مالك بن إسماعيل، وشريح بن مسلمة، وأبو كريب، وغيرهم بأحاديث صالحة، وليس هو بمنكر الحديث، يكتب حديثه.</w:t>
      </w:r>
    </w:p>
    <w:p>
      <w:pPr>
        <w:jc w:val="start"/>
        <w:bidi/>
      </w:pPr>
      <w:r>
        <w:rPr>
          <w:sz w:val="24"/>
          <w:szCs w:val="24"/>
          <w:b w:val="1"/>
          <w:bCs w:val="1"/>
          <w:rtl/>
        </w:rPr>
        <w:t xml:space="preserve">
الكامل في ضعفاء الرجال،(دار الكتب العلمية - بيروت،1997،ط 5،ج 1،ص 384)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يوسف
</w:t>
      </w:r>
    </w:p>
    <w:p>
      <w:pPr/>
      <w:r>
        <w:rPr/>
        <w:t xml:space="preserve">إبراهيم بن يوسف [خ، م، د، ت، س] بن إسحاق بن أبي إسحاق السبيعي.</w:t>
      </w:r>
    </w:p>
    <w:p/>
    <w:p>
      <w:pPr/>
      <w:r>
        <w:rPr/>
        <w:t xml:space="preserve">عن أبيه وجده.</w:t>
      </w:r>
    </w:p>
    <w:p/>
    <w:p>
      <w:pPr/>
      <w:r>
        <w:rPr/>
        <w:t xml:space="preserve">وعنه أبو كريب وجماعة.</w:t>
      </w:r>
    </w:p>
    <w:p/>
    <w:p>
      <w:pPr/>
      <w:r>
        <w:rPr/>
        <w:t xml:space="preserve">روى عباس عن يحيى: ليس بشئ.</w:t>
      </w:r>
    </w:p>
    <w:p/>
    <w:p>
      <w:pPr/>
      <w:r>
        <w:rPr/>
        <w:t xml:space="preserve">وقال الجوزجاني: ضعيف.</w:t>
      </w:r>
    </w:p>
    <w:p/>
    <w:p>
      <w:pPr/>
      <w:r>
        <w:rPr/>
        <w:t xml:space="preserve">وقال النسائي: ليس بالقوي </w:t>
      </w:r>
    </w:p>
    <w:p/>
    <w:p>
      <w:pPr/>
      <w:r>
        <w:rPr/>
        <w:t xml:space="preserve">[وقال أبو داود: ضعيف].</w:t>
      </w:r>
    </w:p>
    <w:p/>
    <w:p>
      <w:pPr/>
      <w:r>
        <w:rPr/>
        <w:t xml:space="preserve">وقال أبو حاتم: يكتب حديثه.</w:t>
      </w:r>
    </w:p>
    <w:p/>
    <w:p>
      <w:pPr/>
      <w:r>
        <w:rPr/>
        <w:t xml:space="preserve">قلت: مات مع سفيان بن عيينة في عام.</w:t>
      </w:r>
    </w:p>
    <w:p/>
    <w:p>
      <w:pPr/>
      <w:r>
        <w:rPr/>
        <w:t xml:space="preserve">وقال أبو نعيم: لم يسمع من أبيه شيئا.</w:t>
      </w:r>
    </w:p>
    <w:p>
      <w:pPr>
        <w:jc w:val="start"/>
        <w:bidi/>
      </w:pPr>
      <w:r>
        <w:rPr>
          <w:sz w:val="24"/>
          <w:szCs w:val="24"/>
          <w:b w:val="1"/>
          <w:bCs w:val="1"/>
          <w:rtl/>
        </w:rPr>
        <w:t xml:space="preserve">
ميزان الاعتدال في نقد الرجال،(دار المعرفة للطباعة والنشر، بيروت - لبنان،1963،ط 1،ج 1،ص 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يوسف بن أبي إسحاق السبيعي
</w:t>
      </w:r>
    </w:p>
    <w:p>
      <w:pPr/>
      <w:r>
        <w:rPr/>
        <w:t xml:space="preserve">إبراهيم بن يوسف بن أبي إسحاق السبيعي: قال أبو داود: ضعيف. -خ، م، د، ت، س-</w:t>
      </w:r>
    </w:p>
    <w:p>
      <w:pPr>
        <w:jc w:val="start"/>
        <w:bidi/>
      </w:pPr>
      <w:r>
        <w:rPr>
          <w:sz w:val="24"/>
          <w:szCs w:val="24"/>
          <w:b w:val="1"/>
          <w:bCs w:val="1"/>
          <w:rtl/>
        </w:rPr>
        <w:t xml:space="preserve">
ديوان الضعفاء،(مكتبة النهضة الحديثة - مكة،1967،ط 2،ج 1،ص 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يوسف بن إسحاق بن أبي إسحاق، السبيعي 
</w:t>
      </w:r>
    </w:p>
    <w:p>
      <w:pPr/>
      <w:r>
        <w:rPr/>
        <w:t xml:space="preserve">إبراهيم بن يوسف بن إسحاق بن أبي إسحاق، السبيعي. </w:t>
      </w:r>
    </w:p>
    <w:p/>
    <w:p>
      <w:pPr/>
      <w:r>
        <w:rPr/>
        <w:t xml:space="preserve">سمع منه محمد بن العلاء الكوفي، سمع أباه، عن جده أبي إسحاق.</w:t>
      </w:r>
    </w:p>
    <w:p/>
    <w:p>
      <w:pPr/>
      <w:r>
        <w:rPr/>
        <w:t xml:space="preserve">قال لنا مالك بن إسماعيل، قال: حدثنا إبراهيم، عن أبي إسحاق، عن أبي بردة، عن أبيه، قال: كان النبي صلى الله عليه وسلم إذا أراد أن ينام، وضع يده تحت خده الأيمن.</w:t>
      </w:r>
    </w:p>
    <w:p/>
    <w:p>
      <w:pPr/>
      <w:r>
        <w:rPr/>
        <w:t xml:space="preserve">وقال لنا مالكٌ: عن إسرائيل، عن أبي إسحاق، عن عبد الله بن يزيد، عن البراء، نحوه.</w:t>
      </w:r>
    </w:p>
    <w:p/>
    <w:p>
      <w:pPr/>
      <w:r>
        <w:rPr/>
        <w:t xml:space="preserve">وقال زهير، والثوري: عن أبي إسحاق، عن البراء، نحوه.</w:t>
      </w:r>
    </w:p>
    <w:p/>
    <w:p>
      <w:pPr/>
      <w:r>
        <w:rPr/>
        <w:t xml:space="preserve">وقال خلاد: حدثنا فطر، سمع أبا إسحاق، سمع البراء نحوه.</w:t>
      </w:r>
    </w:p>
    <w:p/>
    <w:p>
      <w:pPr/>
      <w:r>
        <w:rPr/>
        <w:t xml:space="preserve">وقال إسحاق بن منصور: حدثنا إبراهيم، عن أبيه، عن أبي إسحاق، قال: حدثني أبو بردة، سمع البراء.</w:t>
      </w:r>
    </w:p>
    <w:p/>
    <w:p>
      <w:pPr/>
      <w:r>
        <w:rPr/>
        <w:t xml:space="preserve">وروى شريح بن مسلمة، حدثني إبراهيم بن يوسف بن إسحاق بن أبي إسحاق، حدثني أبي، قال: حدثني أبو إسحاق حديثاً كثيرا.</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يوسف بن إسحاق بن الشيخ أبي إسحاق السبيعي
</w:t>
      </w:r>
    </w:p>
    <w:p>
      <w:pPr/>
      <w:r>
        <w:rPr/>
        <w:t xml:space="preserve">إبراهيم بن يوسف بن إسحاق بن الشيخ أبي إسحاق السبيعي </w:t>
      </w:r>
    </w:p>
    <w:p/>
    <w:p>
      <w:pPr/>
      <w:r>
        <w:rPr/>
        <w:t xml:space="preserve">عن أبيه وجده وعنه أبو كريب وجماعة فيه لين مات 198 خ م د ت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يوسف بن إسحاق بن إبي إسحاق السبيعي من أهل الكوفة
</w:t>
      </w:r>
    </w:p>
    <w:p>
      <w:pPr/>
      <w:r>
        <w:rPr/>
        <w:t xml:space="preserve">إبراهيم بن يوسف بن إسحاق بن إبي إسحاق السبيعي من أهل الكوفة </w:t>
      </w:r>
    </w:p>
    <w:p/>
    <w:p>
      <w:pPr/>
      <w:r>
        <w:rPr/>
        <w:t xml:space="preserve">روى عن أبيه في الحج وصفة النبي صلى الله عليه وسلم وغيرهما</w:t>
      </w:r>
    </w:p>
    <w:p/>
    <w:p>
      <w:pPr/>
      <w:r>
        <w:rPr/>
        <w:t xml:space="preserve">روى عنه إسحاق بن منصور السلولي</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يوسف بن إسحاق بن أبي إسحاق السبيعي.
</w:t>
      </w:r>
    </w:p>
    <w:p>
      <w:pPr/>
      <w:r>
        <w:rPr/>
        <w:t xml:space="preserve">(خ م د ت س) إبراهيم بن يوسف بن إسحاق بن أبي إسحاق السبيعي. </w:t>
      </w:r>
    </w:p>
    <w:p/>
    <w:p>
      <w:pPr/>
      <w:r>
        <w:rPr/>
        <w:t xml:space="preserve">ذكره ابن حبان في كتاب ’’ الثقات ’’، وخرج هو والحاكم</w:t>
      </w:r>
    </w:p>
    <w:p/>
    <w:p>
      <w:pPr/>
      <w:r>
        <w:rPr/>
        <w:t xml:space="preserve">حديثه في ’’ صحيحيهما ’’.</w:t>
      </w:r>
    </w:p>
    <w:p/>
    <w:p>
      <w:pPr/>
      <w:r>
        <w:rPr/>
        <w:t xml:space="preserve">وفي كتاب ابن الجارود: ليس بشيء.</w:t>
      </w:r>
    </w:p>
    <w:p/>
    <w:p>
      <w:pPr/>
      <w:r>
        <w:rPr/>
        <w:t xml:space="preserve">وقال علي ابن المديني: ليس كأقوى ما يكون.</w:t>
      </w:r>
    </w:p>
    <w:p/>
    <w:p>
      <w:pPr/>
      <w:r>
        <w:rPr/>
        <w:t xml:space="preserve">وقال أبو عبيد الآجري: سألت أبا داود عنه فقال: ضعيف.</w:t>
      </w:r>
    </w:p>
    <w:p/>
    <w:p>
      <w:pPr/>
      <w:r>
        <w:rPr/>
        <w:t xml:space="preserve">وذكره أبو العرب، والعقيلي، وابن شاهين في جملة الضعفاء.</w:t>
      </w:r>
    </w:p>
    <w:p/>
    <w:p>
      <w:pPr/>
      <w:r>
        <w:rPr/>
        <w:t xml:space="preserve">وقال أبو أحمد بن عدي: روى عنه: أبو غسان، وشريح، وأبو كريب، وغيرهم أحاديث صالحة، وليس هو بمنكر الحديث، يكتب حديثه.</w:t>
      </w:r>
    </w:p>
    <w:p/>
    <w:p>
      <w:pPr/>
      <w:r>
        <w:rPr/>
        <w:t xml:space="preserve">والذي نقله المزي عنه: له أحاديث صالحة. لم أره لفظا، والله أعلم.</w:t>
      </w:r>
    </w:p>
    <w:p>
      <w:pPr>
        <w:jc w:val="start"/>
        <w:bidi/>
      </w:pPr>
      <w:r>
        <w:rPr>
          <w:sz w:val="24"/>
          <w:szCs w:val="24"/>
          <w:b w:val="1"/>
          <w:bCs w:val="1"/>
          <w:rtl/>
        </w:rPr>
        <w:t xml:space="preserve">
إكمال تهذيب الكمال في أسماء الرجال،(الفاروق الحديثة للطباعة والنشر،2001،ط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يوسف بن إسحاق بن أبي إسحاق السبيعي
</w:t>
      </w:r>
    </w:p>
    <w:p>
      <w:pPr/>
      <w:r>
        <w:rPr/>
        <w:t xml:space="preserve">إبراهيم بن يوسف بن إسحاق بن أبي إسحاق السبيعي </w:t>
      </w:r>
    </w:p>
    <w:p/>
    <w:p>
      <w:pPr/>
      <w:r>
        <w:rPr/>
        <w:t xml:space="preserve">من أهل الكوفة</w:t>
      </w:r>
    </w:p>
    <w:p/>
    <w:p>
      <w:pPr/>
      <w:r>
        <w:rPr/>
        <w:t xml:space="preserve">يروي عن أبيه عن جده أبي إسحاق روى عنه أبو كريب بن محمد بن العلاء الهمداني</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يوسف بن أبي إسحاق السبيعي الكوفي
</w:t>
      </w:r>
    </w:p>
    <w:p>
      <w:pPr/>
      <w:r>
        <w:rPr/>
        <w:t xml:space="preserve">إبراهيم بن يوسف بن أبي إسحاق السبيعي الكوفي </w:t>
      </w:r>
    </w:p>
    <w:p/>
    <w:p>
      <w:pPr/>
      <w:r>
        <w:rPr/>
        <w:t xml:space="preserve">روى عنه أبو كريب قال يحيى ليس حديثه بشيء وقال النسائي ليس بالقوي</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يوسف بن إسحاق بن أبي إسحاق السبيعي كوفي
</w:t>
      </w:r>
    </w:p>
    <w:p>
      <w:pPr/>
      <w:r>
        <w:rPr/>
        <w:t xml:space="preserve">إبراهيم بن يوسف بن إسحاق بن أبي إسحاق السبيعي كوفي </w:t>
      </w:r>
    </w:p>
    <w:p/>
    <w:p>
      <w:pPr/>
      <w:r>
        <w:rPr/>
        <w:t xml:space="preserve">روى عن أبيه روى عنه إسحاق بن منصور ومالك بن إسماعيل وأبو كريب وعبد الله بن سالم القزاز سمعت أبي وأبا زرعة يقولان ذلك. قال وسمعت أبي يقول يكتب حديثه وهو حسن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2026-07-27T11:33:53+03:00</dcterms:created>
  <dcterms:modified xsi:type="dcterms:W3CDTF">2026-07-27T11:33:53+03:00</dcterms:modified>
</cp:coreProperties>
</file>

<file path=docProps/custom.xml><?xml version="1.0" encoding="utf-8"?>
<Properties xmlns="http://schemas.openxmlformats.org/officeDocument/2006/custom-properties" xmlns:vt="http://schemas.openxmlformats.org/officeDocument/2006/docPropsVTypes"/>
</file>