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أبو السكن
</w:t>
      </w:r>
    </w:p>
    <w:p>
      <w:pPr>
        <w:jc w:val="start"/>
        <w:bidi/>
      </w:pPr>
      <w:r>
        <w:rPr>
          <w:rFonts w:ascii="arial" w:hAnsi="arial" w:eastAsia="arial" w:cs="arial"/>
          <w:sz w:val="28"/>
          <w:szCs w:val="28"/>
          <w:b w:val="1"/>
          <w:bCs w:val="1"/>
          <w:rtl/>
        </w:rPr>
        <w:t xml:space="preserve">زياد أبو السكن
</w:t>
      </w:r>
    </w:p>
    <w:p>
      <w:pPr/>
      <w:r>
        <w:rPr/>
        <w:t xml:space="preserve">زياد أبو السكن حدثنا ابن حماد، حدثنا العباس، عن يحيى، قال: زياد أبو السكن ليس بشيء.</w:t>
      </w:r>
    </w:p>
    <w:p/>
    <w:p>
      <w:pPr/>
      <w:r>
        <w:rPr/>
        <w:t xml:space="preserve">حدثنا ابن حماد، حدثنا عباس، عن يحيى، قال زياد أبو السكن كان في المخرم يقول: سمعت الشعبي وليس بشيء.</w:t>
      </w:r>
    </w:p>
    <w:p/>
    <w:p>
      <w:pPr/>
      <w:r>
        <w:rPr/>
        <w:t xml:space="preserve">حدثناه عبد الله بن سليمان بن الأشعث، حدثنا زياد بن أيوب، حدثنا زياد أبو السكن قال دخلت على الشعبي بالغداة، وهو يأكل خبزا وجبنا فقلت ما هذا يا أبا عمرو فقال آخذ حلمي قبل أن أخرج.</w:t>
      </w:r>
    </w:p>
    <w:p/>
    <w:p>
      <w:pPr/>
      <w:r>
        <w:rPr/>
        <w:t xml:space="preserve">قال الشيخ: فقال لنا ابن سليمان ليس عندي للشعبي شيء يعلو غير هذا إنما أراد به قبل أن أخرج إلى مجلس القضاء لأنه كان قاضي الكوفة حتى إذا حكم يكون شبعانا وزياد أبو السكن هذا لا أعرف له شيئا من المسند وإنما له حكايات عن الشعبي يرويها عنه.</w:t>
      </w:r>
    </w:p>
    <w:p>
      <w:pPr>
        <w:jc w:val="start"/>
        <w:bidi/>
      </w:pPr>
      <w:r>
        <w:rPr>
          <w:sz w:val="24"/>
          <w:szCs w:val="24"/>
          <w:b w:val="1"/>
          <w:bCs w:val="1"/>
          <w:rtl/>
        </w:rPr>
        <w:t xml:space="preserve">
الكامل في ضعفاء الرجال،(دار الكتب العلمية - بيروت،1997،ط 5،ج 4،ص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2026-07-27T14:07:02+03:00</dcterms:created>
  <dcterms:modified xsi:type="dcterms:W3CDTF">2026-07-27T14:07:02+03:00</dcterms:modified>
</cp:coreProperties>
</file>

<file path=docProps/custom.xml><?xml version="1.0" encoding="utf-8"?>
<Properties xmlns="http://schemas.openxmlformats.org/officeDocument/2006/custom-properties" xmlns:vt="http://schemas.openxmlformats.org/officeDocument/2006/docPropsVTypes"/>
</file>