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عطية بن سعد العوفي
</w:t>
      </w:r>
    </w:p>
    <w:p>
      <w:pPr>
        <w:jc w:val="start"/>
        <w:bidi/>
      </w:pPr>
      <w:r>
        <w:rPr>
          <w:rFonts w:ascii="arial" w:hAnsi="arial" w:eastAsia="arial" w:cs="arial"/>
          <w:sz w:val="28"/>
          <w:szCs w:val="28"/>
          <w:b w:val="1"/>
          <w:bCs w:val="1"/>
          <w:rtl/>
        </w:rPr>
        <w:t xml:space="preserve">عبد الله بن عطية بن سعد العوفي
</w:t>
      </w:r>
    </w:p>
    <w:p>
      <w:pPr/>
      <w:r>
        <w:rPr/>
        <w:t xml:space="preserve">عبد الله بن عطية بن سعد العوفي سمعت ابن حماد يقول: قال البخاري عبد الله بن عطية بن سعد عن أخيه الحسن لم يصح حديثهما.</w:t>
      </w:r>
    </w:p>
    <w:p/>
    <w:p>
      <w:pPr/>
      <w:r>
        <w:rPr/>
        <w:t xml:space="preserve">قال الشيخ: وهذه الأسامي التي يذكرها البخاري ليس قصده فيه أنه يضعف هذه الأسامي التي يذكرها وإنما قصده أن يذكر كل من اسمه عبد الله ممن روى المسند أو غير المسند أو روى عن التابعين أو عن الصحابة أو روى الحرف أو الحرفين فيعز وجود روايات هؤلاء.</w:t>
      </w:r>
    </w:p>
    <w:p>
      <w:pPr>
        <w:jc w:val="start"/>
        <w:bidi/>
      </w:pPr>
      <w:r>
        <w:rPr>
          <w:sz w:val="24"/>
          <w:szCs w:val="24"/>
          <w:b w:val="1"/>
          <w:bCs w:val="1"/>
          <w:rtl/>
        </w:rPr>
        <w:t xml:space="preserve">
الكامل في ضعفاء الرجال،(دار الكتب العلمية - بيروت،1997،ط 5،ج 5،ص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عطية بن سعد
</w:t>
      </w:r>
    </w:p>
    <w:p>
      <w:pPr/>
      <w:r>
        <w:rPr/>
        <w:t xml:space="preserve">عبد الله بن عطية بن سعد. عن أخيه الحسين بن عطية العوفى.</w:t>
      </w:r>
    </w:p>
    <w:p/>
    <w:p>
      <w:pPr/>
      <w:r>
        <w:rPr/>
        <w:t xml:space="preserve">قال العقيلي: لا يتابع على حديثه، وأخوهما عمرو يقاربهما في الضعف.</w:t>
      </w:r>
    </w:p>
    <w:p/>
    <w:p>
      <w:pPr/>
      <w:r>
        <w:rPr/>
        <w:t xml:space="preserve">إبراهيم بن عيينة، حدثنا عبد الله بن عطية، عن أخيه، عن أبيه عطية، عن أبي سعيد - مرفوعا: إن الرجل لتتبعه حسنات كالجبال فيقول: أنى هذا! فيقال: باستغفار ولدك لك من بعدك.</w:t>
      </w:r>
    </w:p>
    <w:p>
      <w:pPr>
        <w:jc w:val="start"/>
        <w:bidi/>
      </w:pPr>
      <w:r>
        <w:rPr>
          <w:sz w:val="24"/>
          <w:szCs w:val="24"/>
          <w:b w:val="1"/>
          <w:bCs w:val="1"/>
          <w:rtl/>
        </w:rPr>
        <w:t xml:space="preserve">
ميزان الاعتدال في نقد الرجال،(دار المعرفة للطباعة والنشر، بيروت - لبنان،1963،ط 1،ج 2،ص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عطية بن سعد، الكوفي 
</w:t>
      </w:r>
    </w:p>
    <w:p>
      <w:pPr/>
      <w:r>
        <w:rPr/>
        <w:t xml:space="preserve">عبد الله بن عطية بن سعد، الكوفي. </w:t>
      </w:r>
    </w:p>
    <w:p/>
    <w:p>
      <w:pPr/>
      <w:r>
        <w:rPr/>
        <w:t xml:space="preserve">عن أخيه الحسن بن عطية.</w:t>
      </w:r>
    </w:p>
    <w:p/>
    <w:p>
      <w:pPr/>
      <w:r>
        <w:rPr/>
        <w:t xml:space="preserve">روى عنه إبراهيم بن عيينة.</w:t>
      </w:r>
    </w:p>
    <w:p/>
    <w:p>
      <w:pPr/>
      <w:r>
        <w:rPr/>
        <w:t xml:space="preserve">هو أخو محمد، ولم يصح حديثهم.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عطية بن سعد الكوفي العوفي
</w:t>
      </w:r>
    </w:p>
    <w:p>
      <w:pPr/>
      <w:r>
        <w:rPr/>
        <w:t xml:space="preserve">عبد الله بن عطية بن سعد الكوفي العوفي </w:t>
      </w:r>
    </w:p>
    <w:p/>
    <w:p>
      <w:pPr/>
      <w:r>
        <w:rPr/>
        <w:t xml:space="preserve">روى عن أخيه الحسن بن عطية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2026-07-25T07:22:44+03:00</dcterms:created>
  <dcterms:modified xsi:type="dcterms:W3CDTF">2026-07-25T07:22:44+03:00</dcterms:modified>
</cp:coreProperties>
</file>

<file path=docProps/custom.xml><?xml version="1.0" encoding="utf-8"?>
<Properties xmlns="http://schemas.openxmlformats.org/officeDocument/2006/custom-properties" xmlns:vt="http://schemas.openxmlformats.org/officeDocument/2006/docPropsVTypes"/>
</file>