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عبد الله مولى غفرة بنت رباح أخت بلال بن رباح مولى أبي بكر
</w:t>
      </w:r>
    </w:p>
    <w:p>
      <w:pPr>
        <w:jc w:val="start"/>
        <w:bidi/>
      </w:pPr>
      <w:r>
        <w:rPr>
          <w:rFonts w:ascii="arial" w:hAnsi="arial" w:eastAsia="arial" w:cs="arial"/>
          <w:sz w:val="28"/>
          <w:szCs w:val="28"/>
          <w:b w:val="1"/>
          <w:bCs w:val="1"/>
          <w:rtl/>
        </w:rPr>
        <w:t xml:space="preserve">عمر بن عبد الله مولى غفرة بنت رباح أخت بلال بن رباح مولى أبي بكر
</w:t>
      </w:r>
    </w:p>
    <w:p>
      <w:pPr/>
      <w:r>
        <w:rPr/>
        <w:t xml:space="preserve">عمر بن عبد الله مولى غفرة بنت رباح أخت بلال بن رباح مولى أبي بكر سمعت ابن أبي داود يقول ذلك وعمر بن عبد الله مولى غفرة، يكنى أبا حفص.</w:t>
      </w:r>
    </w:p>
    <w:p/>
    <w:p>
      <w:pPr/>
      <w:r>
        <w:rPr/>
        <w:t xml:space="preserve">سمعت ابن حماد يقول عمر بن عبد الله مولى غفرة ضعيف.</w:t>
      </w:r>
    </w:p>
    <w:p/>
    <w:p>
      <w:pPr/>
      <w:r>
        <w:rPr/>
        <w:t xml:space="preserve">حدثنا علي بن أحمد، حدثنا ابن أبي مريم سمعت يحيى بن معين يقول عمر مولى غفرة يكتب حديثه.</w:t>
      </w:r>
    </w:p>
    <w:p/>
    <w:p>
      <w:pPr/>
      <w:r>
        <w:rPr/>
        <w:t xml:space="preserve">وقال النسائي عمر بن عبد الله مولى غفرة ضعيف.</w:t>
      </w:r>
    </w:p>
    <w:p/>
    <w:p>
      <w:pPr/>
      <w:r>
        <w:rPr/>
        <w:t xml:space="preserve">حدثنا محمد بن أحمد بن هلال الشطوي، حدثنا هارون بن موسى الفروي، حدثني أبو ضمرة عن عمر مولى غفرة، عن ابن عمر، قال: قال رسول الله صلى الله عليه وسلم لكل أمة مجوس ومجوس أمتي الذين يقولون لا قدر إن مرضوا فلا تعودوهم وإن ماتوا فلا تشهدوهم.</w:t>
      </w:r>
    </w:p>
    <w:p/>
    <w:p>
      <w:pPr/>
      <w:r>
        <w:rPr/>
        <w:t xml:space="preserve">حدثنا إبراهيم بن محمد بن الهيثم، حدثنا محمد بن الصباح، حدثنا الداروردي عن عمر</w:t>
      </w:r>
    </w:p>
    <w:p/>
    <w:p>
      <w:pPr/>
      <w:r>
        <w:rPr/>
        <w:t xml:space="preserve">مولى غفرة عن محمد بن كعب، عن ابن عمر، قال: قال عمر لأصحاب الشورى لله درهم لو ولوها الأصيلع كيف يحملهم على الحق وإن حمل السيف على عاتقه قلت أتعلم ذلك منه، ولا تستخلفه قال: إن أستخلف فقد استخلف من هو خير مني، وإن أترك فقد ترك من هو خير مني.</w:t>
      </w:r>
    </w:p>
    <w:p/>
    <w:p>
      <w:pPr/>
      <w:r>
        <w:rPr/>
        <w:t xml:space="preserve">حدثنا محمد بن إسحاق بن بريد الأنطاكي، حدثنا محمد بن بكر العمري، حدثنا أبو صالح، حدثني الليث عن عمر مولى غفرة عن هشام بن عروة، عن أبيه عن عائشة قالت قال رسول الله صلى الله عليه وسلم قريش ملك الناس، ولا يصلح الناس إلا بهم ولا يعطى إلا عليهم كما أن الطعام لا يصلحه إلا الملح.</w:t>
      </w:r>
    </w:p>
    <w:p/>
    <w:p>
      <w:pPr/>
      <w:r>
        <w:rPr/>
        <w:t xml:space="preserve">قال الشيخ: وعمر مولى غفرة ليس هو بكثير الحديث وقد روى عنه الثقات، وهو ممن يكتب حديثه.</w:t>
      </w:r>
    </w:p>
    <w:p>
      <w:pPr>
        <w:jc w:val="start"/>
        <w:bidi/>
      </w:pPr>
      <w:r>
        <w:rPr>
          <w:sz w:val="24"/>
          <w:szCs w:val="24"/>
          <w:b w:val="1"/>
          <w:bCs w:val="1"/>
          <w:rtl/>
        </w:rPr>
        <w:t xml:space="preserve">
الكامل في ضعفاء الرجال،(دار الكتب العلمية - بيروت،1997،ط 5،ج 6،ص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w:t>
      </w:r>
    </w:p>
    <w:p>
      <w:pPr/>
      <w:r>
        <w:rPr/>
        <w:t xml:space="preserve">عمر بن عبد الله مولى غفرة بنت رباح أخت بلال بن رباح. جالس عمر سعيد بن المسيب والقاسم بن محمد. وغيرهما. وتوفي بعد مخرج محمد بن عبد الله بن حسن. وكان ثقة كثير الحديث ليس يكاد يسند. وهو يرسل أحاديثه. أو عامتها.</w:t>
      </w:r>
    </w:p>
    <w:p>
      <w:pPr>
        <w:jc w:val="start"/>
        <w:bidi/>
      </w:pPr>
      <w:r>
        <w:rPr>
          <w:sz w:val="24"/>
          <w:szCs w:val="24"/>
          <w:b w:val="1"/>
          <w:bCs w:val="1"/>
          <w:rtl/>
        </w:rPr>
        <w:t xml:space="preserve">
الطبقات الكبرى،(دار الكتب العلمية - بيروت،1990،ط 1،ج 5،ص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w:t>
      </w:r>
    </w:p>
    <w:p>
      <w:pPr/>
      <w:r>
        <w:rPr/>
        <w:t xml:space="preserve">عمر بن عبد الله [د، ت] مولى غفرة.</w:t>
      </w:r>
    </w:p>
    <w:p/>
    <w:p>
      <w:pPr/>
      <w:r>
        <w:rPr/>
        <w:t xml:space="preserve">مدني، مسن.</w:t>
      </w:r>
    </w:p>
    <w:p/>
    <w:p>
      <w:pPr/>
      <w:r>
        <w:rPr/>
        <w:t xml:space="preserve">روى عن ابن عباس، فما أدرى لحقه أم لا ؟ وعن ابن عمر، وأنس بن مالك، وسعيد بن المسيب، ومحمد بن كعب، وغيرهم.</w:t>
      </w:r>
    </w:p>
    <w:p/>
    <w:p>
      <w:pPr/>
      <w:r>
        <w:rPr/>
        <w:t xml:space="preserve">وعنه بشر بن المفضل، وعيسى بن يونس، وابن شابور.</w:t>
      </w:r>
    </w:p>
    <w:p/>
    <w:p>
      <w:pPr/>
      <w:r>
        <w:rPr/>
        <w:t xml:space="preserve">قال أحمد: ليس به بأس، لكن أكثر حديثه مراسيل.</w:t>
      </w:r>
    </w:p>
    <w:p/>
    <w:p>
      <w:pPr/>
      <w:r>
        <w:rPr/>
        <w:t xml:space="preserve">وقال ابن سعد: ثقة، كثير الحديث.</w:t>
      </w:r>
    </w:p>
    <w:p/>
    <w:p>
      <w:pPr/>
      <w:r>
        <w:rPr/>
        <w:t xml:space="preserve">وقال ابن معين: ضعيف.</w:t>
      </w:r>
    </w:p>
    <w:p/>
    <w:p>
      <w:pPr/>
      <w:r>
        <w:rPr/>
        <w:t xml:space="preserve">وكذا ضعفه النسائي.</w:t>
      </w:r>
    </w:p>
    <w:p/>
    <w:p>
      <w:pPr/>
      <w:r>
        <w:rPr/>
        <w:t xml:space="preserve">وقال ابن حبان: روى عنه الليث بن سعد، والناس.</w:t>
      </w:r>
    </w:p>
    <w:p/>
    <w:p>
      <w:pPr/>
      <w:r>
        <w:rPr/>
        <w:t xml:space="preserve">كان ممن يقلب الاخبار، ويروي عن الثقات ما لا يشبه حديث الاثبات، لا يجوز الاحتجاج به ولا ذكره في الكتب إلا على جهة الاعتبار.</w:t>
      </w:r>
    </w:p>
    <w:p/>
    <w:p>
      <w:pPr/>
      <w:r>
        <w:rPr/>
        <w:t xml:space="preserve">بشر بن المفضل، حدثنا عمر بن عبد الله مولى غفرة، سمعت أيوب بن عبد الله، عن خالد بن صفوان يقول: قال جابر بن عبد الله: خرج علينا رسول الله صلى الله عليه وسلم فقال: إن الله سرايا من الملائكة تحل وتقف على مجالس الذكر، فارتعوا في رياض الجنة.</w:t>
      </w:r>
    </w:p>
    <w:p/>
    <w:p>
      <w:pPr/>
      <w:r>
        <w:rPr/>
        <w:t xml:space="preserve">قالوا: وأين رياض الجنة يا رسول الله؟ قال: مجالس الذكر، فاغدوا وروحوا في ذكر الله، وذكروه بأنفسكم، من كان يحب أن يعلم منزلته عند الله فلينظر كيف منزلة الله عنده، فإن الله ينزل العبد منه حيث أنزله من نفسه.</w:t>
      </w:r>
    </w:p>
    <w:p/>
    <w:p>
      <w:pPr/>
      <w:r>
        <w:rPr/>
        <w:t xml:space="preserve">محمد بن الصباح، قال الدراوردي، عن عمر مولى غفرة، عن محمد بن كعب، عن ابن عمر، قال: قال عمر لاصحاب الشورى: لله درهم إن ولوها الاصيلع! كيف يحملهم على الحق! قلنا: أتعلم ذلك منه ولا تستخلفه؟ قال: إن أستخلف</w:t>
      </w:r>
    </w:p>
    <w:p/>
    <w:p>
      <w:pPr/>
      <w:r>
        <w:rPr/>
        <w:t xml:space="preserve">فقد استخلف من هو خير منى، وإن أترك فقد ترك من هو خير منى.</w:t>
      </w:r>
    </w:p>
    <w:p/>
    <w:p>
      <w:pPr/>
      <w:r>
        <w:rPr/>
        <w:t xml:space="preserve">ابن راهويه، قال: قال عيسى بن يونس: قلت لعمر مولى غفرة: أسمعت من ابن عباس؟ قال: أدركت زمانه.</w:t>
      </w:r>
    </w:p>
    <w:p/>
    <w:p>
      <w:pPr/>
      <w:r>
        <w:rPr/>
        <w:t xml:space="preserve">قلت: فهذا يدل على أنه ما سمع منه شيئا، بل روايته عنه مرسلة.</w:t>
      </w:r>
    </w:p>
    <w:p/>
    <w:p>
      <w:pPr/>
      <w:r>
        <w:rPr/>
        <w:t xml:space="preserve">ومات سنة خمس وأربعين ومائة.</w:t>
      </w:r>
    </w:p>
    <w:p>
      <w:pPr>
        <w:jc w:val="start"/>
        <w:bidi/>
      </w:pPr>
      <w:r>
        <w:rPr>
          <w:sz w:val="24"/>
          <w:szCs w:val="24"/>
          <w:b w:val="1"/>
          <w:bCs w:val="1"/>
          <w:rtl/>
        </w:rPr>
        <w:t xml:space="preserve">
ميزان الاعتدال في نقد الرجال،(دار المعرفة للطباعة والنشر، بيروت - لبنان،1963،ط 1،ج 3،ص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مولى غفرة
</w:t>
      </w:r>
    </w:p>
    <w:p>
      <w:pPr/>
      <w:r>
        <w:rPr/>
        <w:t xml:space="preserve">عمر بن عبد الله، مولى غفرة: ضعفه ابن معين، والنسائي. -د، ت-</w:t>
      </w:r>
    </w:p>
    <w:p>
      <w:pPr>
        <w:jc w:val="start"/>
        <w:bidi/>
      </w:pPr>
      <w:r>
        <w:rPr>
          <w:sz w:val="24"/>
          <w:szCs w:val="24"/>
          <w:b w:val="1"/>
          <w:bCs w:val="1"/>
          <w:rtl/>
        </w:rPr>
        <w:t xml:space="preserve">
ديوان الضعفاء،(مكتبة النهضة الحديثة - مكة،1967،ط 2،ج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w:t>
      </w:r>
    </w:p>
    <w:p>
      <w:pPr/>
      <w:r>
        <w:rPr/>
        <w:t xml:space="preserve">عمر بن عبد الله </w:t>
      </w:r>
    </w:p>
    <w:p/>
    <w:p>
      <w:pPr/>
      <w:r>
        <w:rPr/>
        <w:t xml:space="preserve">مولى غفرة ضعيف</w:t>
      </w:r>
    </w:p>
    <w:p>
      <w:pPr>
        <w:jc w:val="start"/>
        <w:bidi/>
      </w:pPr>
      <w:r>
        <w:rPr>
          <w:sz w:val="24"/>
          <w:szCs w:val="24"/>
          <w:b w:val="1"/>
          <w:bCs w:val="1"/>
          <w:rtl/>
        </w:rPr>
        <w:t xml:space="preserve">
الضعفاء والمتروكين للنسائي،(دار الوعي - حلب،1976،ط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مولى غفرة بنت رباح، أخت بلال 
</w:t>
      </w:r>
    </w:p>
    <w:p>
      <w:pPr/>
      <w:r>
        <w:rPr/>
        <w:t xml:space="preserve">عمر بن عبد الله، مولى غفرة بنت رباح، أخت بلال. </w:t>
      </w:r>
    </w:p>
    <w:p/>
    <w:p>
      <w:pPr/>
      <w:r>
        <w:rPr/>
        <w:t xml:space="preserve">عن ثعلبة بن أبي مالك، وعبد الله بن علي بن السائب، روى عنه الليث، وسعيد بن أبي هلال.</w:t>
      </w:r>
    </w:p>
    <w:p/>
    <w:p>
      <w:pPr/>
      <w:r>
        <w:rPr/>
        <w:t xml:space="preserve">قال عيسى بن يونس: أدرك ابن عباس، رضي الله عنهما.</w:t>
      </w:r>
    </w:p>
    <w:p/>
    <w:p>
      <w:pPr/>
      <w:r>
        <w:rPr/>
        <w:t xml:space="preserve">هو مديني.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w:t>
      </w:r>
    </w:p>
    <w:p>
      <w:pPr/>
      <w:r>
        <w:rPr/>
        <w:t xml:space="preserve">عمر بن عبد الله </w:t>
      </w:r>
    </w:p>
    <w:p/>
    <w:p>
      <w:pPr/>
      <w:r>
        <w:rPr/>
        <w:t xml:space="preserve">مولى غفرة يقال أدرك بن عباس سمع أنسا وابن المسيب وعنه عيسى بن يونس وبشر بن المفضل وعدة عامة حديثه مرسل ضعفه النسائي ووثقه بن سعد مات 145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المدني أبو حفص مولى غفرة بنت رباح 
</w:t>
      </w:r>
    </w:p>
    <w:p>
      <w:pPr/>
      <w:r>
        <w:rPr/>
        <w:t xml:space="preserve">(ت) عمر بن عبد الله المدني أبو حفص مولى غفرة بنت رباح ويقال: غفرة بنت شيبة وهو ابن خالة ربيعة بن أبي عبد الرحمن. </w:t>
      </w:r>
    </w:p>
    <w:p/>
    <w:p>
      <w:pPr/>
      <w:r>
        <w:rPr/>
        <w:t xml:space="preserve">قال ابن سعد: مات سنة [ق 194/أ] خمس وأربعين ومائة كان ثقة كثير الحديث ليس يكاد يسند وكان يرسل حديثه.</w:t>
      </w:r>
    </w:p>
    <w:p/>
    <w:p>
      <w:pPr/>
      <w:r>
        <w:rPr/>
        <w:t xml:space="preserve">كذا ذكره المزي تابعاً فيما أرى صاحب ’’ الكمال ’’ وفيه نظر وذلك أن الذي في كتاب ’’ الطبقات ’’ – وذكره في الطبقة الخامسة من أهل المدينة -: عمر بن عبد الله مولى غفرة بنت رباح أخت بلال بن رباح جالس سعيداً والقاسم وغيرهما وتوفي بعد مخرج محمد بن عبد الله بن حسن [وخرج محمد سنة خمس وأربعين ومائة] وكان ثقة كثير الحديث ليس يكاد يسند وهو يرسل حديثه أو عامته انتهى.</w:t>
      </w:r>
    </w:p>
    <w:p/>
    <w:p>
      <w:pPr/>
      <w:r>
        <w:rPr/>
        <w:t xml:space="preserve">ولما خليفة بن خياط في الطبقة الخامسة قال: مات بعد الهزيمة قال: وهو مولى غفرة بنت خالد بن رباح أخي بلال بن رباح وقال في ’’ التاريخ ’’ في سنة ست وأربعين ومائة: عمر مولى غفرة بعد الهزيمة.</w:t>
      </w:r>
    </w:p>
    <w:p/>
    <w:p>
      <w:pPr/>
      <w:r>
        <w:rPr/>
        <w:t xml:space="preserve">وفي كتاب المنتجيلي: سئل مالك بن أنس: لم تركت الرواية عن صالح مولى التوأمة، وحرام بن عثمان وعمر مولى غفرة فقال مالك: أدركت في مسجد رسول الله صلى الله عليه وسلم سبعين من التابعين وإنما أحدث العلم عمن هو أهل أن يؤخذ عنه.</w:t>
      </w:r>
    </w:p>
    <w:p/>
    <w:p>
      <w:pPr/>
      <w:r>
        <w:rPr/>
        <w:t xml:space="preserve">وقال ابن أبي حاتم: سمعت أبي يقول: عمر مولى غفرة يكتب حديثه.</w:t>
      </w:r>
    </w:p>
    <w:p/>
    <w:p>
      <w:pPr/>
      <w:r>
        <w:rPr/>
        <w:t xml:space="preserve">وقال ابن خلفون في كتاب ’’ الثقات ’’: مدني ثقة وهو عندي من أهل الطبقة الرابعة من المحدثين.</w:t>
      </w:r>
    </w:p>
    <w:p/>
    <w:p>
      <w:pPr/>
      <w:r>
        <w:rPr/>
        <w:t xml:space="preserve">وفي كتاب ’’ الطبقات ’’ للبرقي باب ’’ من احتملت روايته من الثقات، وفي الأخبار والقصص خاصة ولم يكن ممن يتقن الرواية عن أهل الفقه ’’: عمر مولى غفرة بنت رباح كان صاحب مرسلات ورقائق.</w:t>
      </w:r>
    </w:p>
    <w:p/>
    <w:p>
      <w:pPr/>
      <w:r>
        <w:rPr/>
        <w:t xml:space="preserve">وقال البزار في كتاب ’’ السنن ’’ تأليفه: ليس به بأس ولم يدرك ابن عباس وأحاديثه، وخرج الحاكم في ’’ صحيحه ’’.</w:t>
      </w:r>
    </w:p>
    <w:p/>
    <w:p>
      <w:pPr/>
      <w:r>
        <w:rPr/>
        <w:t xml:space="preserve">وقال العجلي: يكتب حديثه وليس بالقوي، وقال عباس بن محمد عن يحيى بن معين: لم يكن به بأس. والمزي نقل عن عباس هذا لفظة وأغفل هذا إن كان نقله من أصل.</w:t>
      </w:r>
    </w:p>
    <w:p/>
    <w:p>
      <w:pPr/>
      <w:r>
        <w:rPr/>
        <w:t xml:space="preserve">وقال ابن عبد الرحيم التبان: ضعيف.</w:t>
      </w:r>
    </w:p>
    <w:p/>
    <w:p>
      <w:pPr/>
      <w:r>
        <w:rPr/>
        <w:t xml:space="preserve">وذكره أبو العرب وأبو القاسم البلخي وأبو جعفر العقيلي في ’’ جملة [ق 194/ب] الضعفاء ’’ وأبو حفص بن شاهين في كتاب ’’ الثقات ’’.</w:t>
      </w:r>
    </w:p>
    <w:p/>
    <w:p>
      <w:pPr/>
      <w:r>
        <w:rPr/>
        <w:t xml:space="preserve">وقال أبو يحيى الساجي: عمر مولى غفرة أخت بلال من أهل الصدق تركه مالك بن أنس: حدثني محمد بن عبد الرحمن بن صالح الأزدي، ثنا إسحاق بن إبراهيم، ثنا مطرف بن عبد الله قال: قال مالك: أدركت رجالاً من أهل الصدق وما أحدث عنهم شيئاً قيل: لأي شيء تركتهم وهم أهل الصدق والفضل؟ قال: خشية الزلل منهم.</w:t>
      </w:r>
    </w:p>
    <w:p/>
    <w:p>
      <w:pPr/>
      <w:r>
        <w:rPr/>
        <w:t xml:space="preserve">وذكر المزي روايته عن أنس بن مالك الرواية المشعرة عنده بالاتصال.</w:t>
      </w:r>
    </w:p>
    <w:p/>
    <w:p>
      <w:pPr/>
      <w:r>
        <w:rPr/>
        <w:t xml:space="preserve">وفي كتاب ’’ المراسيل ’’ لابن أبي حاتم: سألت أبي عن حديث رواه محمد بن شعيب بن شابور والحسن بن يحيى الحنيني عن عمر مولى غفرة عن أنس عن النبي صلى الله عليه وسلم قال: ’’ أتاني جبريل صلوات الله وسلامه عليه في يده كهيئة المرآة</w:t>
      </w:r>
    </w:p>
    <w:p/>
    <w:p>
      <w:pPr/>
      <w:r>
        <w:rPr/>
        <w:t xml:space="preserve">البيضاء ’’ الحديث فقال لي: عمر مولى غفرة لم يلق أنساً وسمعت أبي يقول: عمر مولى غفرة عن ابن عباس مرسل.</w:t>
      </w:r>
    </w:p>
    <w:p/>
    <w:p>
      <w:pPr/>
      <w:r>
        <w:rPr/>
        <w:t xml:space="preserve">وقال البخاري: عمر مولى غفرة ابنة رباح أخت بلال روى عنه سعيد بن أبي هلال قال عيسى بن يونس: أدرك ابن عباس انتهى.</w:t>
      </w:r>
    </w:p>
    <w:p/>
    <w:p>
      <w:pPr/>
      <w:r>
        <w:rPr/>
        <w:t xml:space="preserve">لم أر من نسب غفرة إلى شيبة كما ذكره المزي فينظر ليستفاد والله تعالى أعلم وذكر ابن قانع وفاته سنة خمس وأربعين.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المدني أبو حفص
</w:t>
      </w:r>
    </w:p>
    <w:p>
      <w:pPr/>
      <w:r>
        <w:rPr/>
        <w:t xml:space="preserve">عمر بن عبد الله المدني أبو حفص </w:t>
      </w:r>
    </w:p>
    <w:p/>
    <w:p>
      <w:pPr/>
      <w:r>
        <w:rPr/>
        <w:t xml:space="preserve">مولى غفرة يكتب حديثه وليس بالقوي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أبو حفص
</w:t>
      </w:r>
    </w:p>
    <w:p>
      <w:pPr/>
      <w:r>
        <w:rPr/>
        <w:t xml:space="preserve">عمر بن عبد الله أبو حفص </w:t>
      </w:r>
    </w:p>
    <w:p/>
    <w:p>
      <w:pPr/>
      <w:r>
        <w:rPr/>
        <w:t xml:space="preserve">مولى غفرة أخت بلال بن رباح يروي عن أنس وهشام بن عروة قال يحيى والنسائي ضعيف وقال ابن حبان يقلب الأخبار لا يحتج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w:t>
      </w:r>
    </w:p>
    <w:p>
      <w:pPr/>
      <w:r>
        <w:rPr/>
        <w:t xml:space="preserve">عمر بن عبد الله </w:t>
      </w:r>
    </w:p>
    <w:p/>
    <w:p>
      <w:pPr/>
      <w:r>
        <w:rPr/>
        <w:t xml:space="preserve">مولى غفرة بنت رباح أخت بلال روى عن محمد بن كعب القرظي والقاسم وسالم وأيوب بن خالد بن صفوان وثعلبة بن أبي مالك روى عنه الليث بن سعد وبشر بن المفضل ويحيى بن أيوب سمعت أبي يقول ذلك نا عبد الرحمن حدثني أبي نا هارون بن سعيد الأيلي قال سمعت يحيى بن بكير يقول عمر مولى غفرة وربيعة بن أبي عبد الرحمن إبنا خالة نا عبد الرحمن أنا عبد الله بن أحمد بن محمد بن حنبل فيما كتب إلي قال سمعت أبي يقول عمر مولى غفرة ليس به بأس ولكن أكثر حديثه مراسيل نا عبد الرحمن قال ذكره أبي عن إسحاق بن منصور عن يحيى بن معين أنه قال عمر مولى غفرة ضعيف نا عبد الرحمن قال سمعت أبي يقول عمر مولى غفرة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2026-07-27T17:23:38+03:00</dcterms:created>
  <dcterms:modified xsi:type="dcterms:W3CDTF">2026-07-27T17:23:38+03:00</dcterms:modified>
</cp:coreProperties>
</file>

<file path=docProps/custom.xml><?xml version="1.0" encoding="utf-8"?>
<Properties xmlns="http://schemas.openxmlformats.org/officeDocument/2006/custom-properties" xmlns:vt="http://schemas.openxmlformats.org/officeDocument/2006/docPropsVTypes"/>
</file>