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الحازمي
</w:t>
      </w:r>
    </w:p>
    <w:p>
      <w:pPr/>
      <w:r>
        <w:rPr/>
        <w:t xml:space="preserve">الحازمي  محمد بن ناصر الحازمي الحسنى التهامى الضمدى: محدث يمانى، من أهل ضمد. له رسالة في (إثبات الصفات - خ) ورسالة في مشاجرة بين أهل مكة وأهل نجد - خ. كلتاهما في خزانة الرباط (30 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2026-07-23T18:54:05+03:00</dcterms:created>
  <dcterms:modified xsi:type="dcterms:W3CDTF">2026-07-23T18:54:05+03:00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