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أرسلان بن أحمد بن يوسف القطبي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أرسلان بن أحمد بن يوسف القطبي الحنفي
</w:t>
      </w:r>
    </w:p>
    <w:p>
      <w:pPr/>
      <w:r>
        <w:rPr/>
        <w:t xml:space="preserve">أرسلان بن أحمد بن يوسف القطبي الحنفي  أرسلان بن أحمد بن يوسف القطبي الحنفي سمع الصحيح على وزيره وا 4 لحجار سنة 715 كما رأيته بخط ابن الفارقي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2026-07-27T16:02:48+03:00</dcterms:created>
  <dcterms:modified xsi:type="dcterms:W3CDTF">2026-07-27T16:02:48+03:00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