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تقي بن كباس حكى عنه شيخنا برهان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تقي بن كباس حكى عنه شيخنا برهان الدين
</w:t>
      </w:r>
    </w:p>
    <w:p>
      <w:pPr/>
      <w:r>
        <w:rPr/>
        <w:t xml:space="preserve">تقي بن كباس حكى عنه شيخنا برهان الدين تقي بن كباس حكى عنه شيخنا برهان الدين الأبناسي في ترجمة الشيخ علي الدمراوي قصة للشيخ علي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2026-07-27T11:33:56+03:00</dcterms:created>
  <dcterms:modified xsi:type="dcterms:W3CDTF">2026-07-27T11:33:56+03:00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