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بن إسماعيل بن أحمد بن إبراهيم الإسماعيلي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بن إسماعيل بن أحمد بن إبراهيم الإسماعيلي الجرجاني
</w:t>
      </w:r>
    </w:p>
    <w:p>
      <w:pPr/>
      <w:r>
        <w:rPr/>
        <w:t xml:space="preserve">المفضل بن أبي سعد إسماعيل بن أبي بكر أحمد بن إبراهيم الإسماعيلي الإمام ابن الإمام ابن الإمام أبو معمر الجرجاني مفتي جرجان وعالمها وابن عالمها ورئيسها وابن رئيسها ومسندها</w:t>
      </w:r>
    </w:p>
    <w:p/>
    <w:p>
      <w:pPr/>
      <w:r>
        <w:rPr/>
        <w:t xml:space="preserve">روى الكثير عن جده ورحل به والده فأكثر عن الدارقطني وأبي حفص</w:t>
      </w:r>
    </w:p>
    <w:p/>
    <w:p>
      <w:pPr/>
      <w:r>
        <w:rPr/>
        <w:t xml:space="preserve">ابن شاهين ببغداد وعن يوسف بن الدخيل وأبي زرعة محمد بن يوسف بمكة</w:t>
      </w:r>
    </w:p>
    <w:p/>
    <w:p>
      <w:pPr/>
      <w:r>
        <w:rPr/>
        <w:t xml:space="preserve">وحدث بالكثير وأملى بعد موت عمه أبي نصر</w:t>
      </w:r>
    </w:p>
    <w:p/>
    <w:p>
      <w:pPr/>
      <w:r>
        <w:rPr/>
        <w:t xml:space="preserve">وكان أحد من يوصف بالذكاء</w:t>
      </w:r>
    </w:p>
    <w:p/>
    <w:p>
      <w:pPr/>
      <w:r>
        <w:rPr/>
        <w:t xml:space="preserve">حفظ القرآن وقطعة من الفقه وهو ابن سبع سنين في حياة جده</w:t>
      </w:r>
    </w:p>
    <w:p/>
    <w:p>
      <w:pPr/>
      <w:r>
        <w:rPr/>
        <w:t xml:space="preserve">وبيته بيت العلم والدين والسؤدد</w:t>
      </w:r>
    </w:p>
    <w:p/>
    <w:p>
      <w:pPr/>
      <w:r>
        <w:rPr/>
        <w:t xml:space="preserve">توفي في ذي الحجة سنة إحدى وثلاثين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5،ص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بن إسماعيل الجرجانى الإسماعيلى أبو معمر.
</w:t>
      </w:r>
    </w:p>
    <w:p>
      <w:pPr/>
      <w:r>
        <w:rPr/>
        <w:t xml:space="preserve">المفضل بن إسماعيل الجرجانى الإسماعيلى أبو معمر. </w:t>
      </w:r>
    </w:p>
    <w:p/>
    <w:p>
      <w:pPr/>
      <w:r>
        <w:rPr/>
        <w:t xml:space="preserve">مفتى جرجانى وعالمها وابن عالمها، قرأ القرآن وطرفاً من الفقه وهو ابن سبع سنين، روى الكثير عن الدارقطني وجده وغيرهما، مات سنة إحدى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2026-07-27T13:51:22+03:00</dcterms:created>
  <dcterms:modified xsi:type="dcterms:W3CDTF">2026-07-27T13:51:22+03:00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