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w:t>
      </w:r>
    </w:p>
    <w:p>
      <w:pPr>
        <w:jc w:val="start"/>
        <w:bidi/>
      </w:pPr>
      <w:r>
        <w:rPr>
          <w:rFonts w:ascii="arial" w:hAnsi="arial" w:eastAsia="arial" w:cs="arial"/>
          <w:sz w:val="28"/>
          <w:szCs w:val="28"/>
          <w:b w:val="1"/>
          <w:bCs w:val="1"/>
          <w:rtl/>
        </w:rPr>
        <w:t xml:space="preserve">عبد الرحمن بن عبد الله
</w:t>
      </w:r>
    </w:p>
    <w:p>
      <w:pPr/>
      <w:r>
        <w:rPr/>
        <w:t xml:space="preserve">عبد الرحمن بن عبد الله بن مكمل بن عوف بن عبد عوف بن عبد بن الحارث بن زهرة. وأمه من حمير. ثم من يحصب. أصابها سباء. فولد عبد الرحمن الحسن وأم حبيب وأمهما خديجة بنت أزهر بن عبد عوف بن عبد بن الحارث بن زهرة. وسعدا ومروان وبريهة وأم عمرو وهندا وأمهم أم النعمان بنت عبد الرحمن بن قيس بن خلدة. وقد روى عنه الزهري.</w:t>
      </w:r>
    </w:p>
    <w:p>
      <w:pPr>
        <w:jc w:val="start"/>
        <w:bidi/>
      </w:pPr>
      <w:r>
        <w:rPr>
          <w:sz w:val="24"/>
          <w:szCs w:val="24"/>
          <w:b w:val="1"/>
          <w:bCs w:val="1"/>
          <w:rtl/>
        </w:rPr>
        <w:t xml:space="preserve">
الطبقات الكبرى،(دار الكتب العلمية - بيروت،1990،ط 1،ج 5،ص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مكمل، القرشي، الزهري 
</w:t>
      </w:r>
    </w:p>
    <w:p>
      <w:pPr/>
      <w:r>
        <w:rPr/>
        <w:t xml:space="preserve">عبد الرحمن بن عبد الله بن مكمل، القرشي، الزهري. </w:t>
      </w:r>
    </w:p>
    <w:p/>
    <w:p>
      <w:pPr/>
      <w:r>
        <w:rPr/>
        <w:t xml:space="preserve">سمع ابن عباس، رضي الله عنهما، قوله.</w:t>
      </w:r>
    </w:p>
    <w:p/>
    <w:p>
      <w:pPr/>
      <w:r>
        <w:rPr/>
        <w:t xml:space="preserve">روى عنه الزهري.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مكمل القرشي.
</w:t>
      </w:r>
    </w:p>
    <w:p>
      <w:pPr/>
      <w:r>
        <w:rPr/>
        <w:t xml:space="preserve">عبد الرحمن بن عبد الله بن مكمل القرشي. </w:t>
      </w:r>
    </w:p>
    <w:p/>
    <w:p>
      <w:pPr/>
      <w:r>
        <w:rPr/>
        <w:t xml:space="preserve">يروي عن ابن عباس. روى عنه الزهري.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مكمل القرشي
</w:t>
      </w:r>
    </w:p>
    <w:p>
      <w:pPr/>
      <w:r>
        <w:rPr/>
        <w:t xml:space="preserve">عبد الرحمن بن عبد الله بن مكمل القرشي </w:t>
      </w:r>
    </w:p>
    <w:p/>
    <w:p>
      <w:pPr/>
      <w:r>
        <w:rPr/>
        <w:t xml:space="preserve">يروي عن ابن عباس روى عنه الزهري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مكمل القرشي
</w:t>
      </w:r>
    </w:p>
    <w:p>
      <w:pPr/>
      <w:r>
        <w:rPr/>
        <w:t xml:space="preserve">عبد الرحمن بن عبد الله بن مكمل القرشي </w:t>
      </w:r>
    </w:p>
    <w:p/>
    <w:p>
      <w:pPr/>
      <w:r>
        <w:rPr/>
        <w:t xml:space="preserve">سمع ابن عباس روى عنه 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2026-07-25T15:11:13+03:00</dcterms:created>
  <dcterms:modified xsi:type="dcterms:W3CDTF">2026-07-25T15:11:13+03:00</dcterms:modified>
</cp:coreProperties>
</file>

<file path=docProps/custom.xml><?xml version="1.0" encoding="utf-8"?>
<Properties xmlns="http://schemas.openxmlformats.org/officeDocument/2006/custom-properties" xmlns:vt="http://schemas.openxmlformats.org/officeDocument/2006/docPropsVTypes"/>
</file>