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سفيان
</w:t>
      </w:r>
    </w:p>
    <w:p>
      <w:pPr>
        <w:jc w:val="start"/>
        <w:bidi/>
      </w:pPr>
      <w:r>
        <w:rPr>
          <w:rFonts w:ascii="arial" w:hAnsi="arial" w:eastAsia="arial" w:cs="arial"/>
          <w:sz w:val="28"/>
          <w:szCs w:val="28"/>
          <w:b w:val="1"/>
          <w:bCs w:val="1"/>
          <w:rtl/>
        </w:rPr>
        <w:t xml:space="preserve">عبد الله بن أبي سفيان
</w:t>
      </w:r>
    </w:p>
    <w:p>
      <w:pPr/>
      <w:r>
        <w:rPr/>
        <w:t xml:space="preserve">عبد الله بن أبي سفيان مولى ابن أبي أحمد. مات بالمدينة سنة تسع وثلاثين ومائة.</w:t>
      </w:r>
    </w:p>
    <w:p>
      <w:pPr>
        <w:jc w:val="start"/>
        <w:bidi/>
      </w:pPr>
      <w:r>
        <w:rPr>
          <w:sz w:val="24"/>
          <w:szCs w:val="24"/>
          <w:b w:val="1"/>
          <w:bCs w:val="1"/>
          <w:rtl/>
        </w:rPr>
        <w:t xml:space="preserve">
الطبقات الكبرى،(دار الكتب العلمية - بيروت،1990،ط 1،ج 5،ص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مولى ابن أبي أحمد 
</w:t>
      </w:r>
    </w:p>
    <w:p>
      <w:pPr/>
      <w:r>
        <w:rPr/>
        <w:t xml:space="preserve">عبد الله بن أبي سفيان، مولى ابن أبي أحمد. </w:t>
      </w:r>
    </w:p>
    <w:p/>
    <w:p>
      <w:pPr/>
      <w:r>
        <w:rPr/>
        <w:t xml:space="preserve">روى إبراهيم بن سعد، عن ابن إسحاق، عن عبد الله بن أبي سفيان، مولى ابن أبي أحمد.</w:t>
      </w:r>
    </w:p>
    <w:p/>
    <w:p>
      <w:pPr/>
      <w:r>
        <w:rPr/>
        <w:t xml:space="preserve">سمع داود بن حصين، عن أبي سفيان، عن أم عامر، رضي الله عنها، قالت: بايعت النبي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w:t>
      </w:r>
    </w:p>
    <w:p>
      <w:pPr/>
      <w:r>
        <w:rPr/>
        <w:t xml:space="preserve">عبد الله بن أبي سفيان </w:t>
      </w:r>
    </w:p>
    <w:p/>
    <w:p>
      <w:pPr/>
      <w:r>
        <w:rPr/>
        <w:t xml:space="preserve">مولى ابن أبي أحمد عن أبيه وعدي الجذامي وعنه بن إسحاق وإبراهيم بن أبي يحيى وعدة وثق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مولى ابن أبي أحمد حجازي.
</w:t>
      </w:r>
    </w:p>
    <w:p>
      <w:pPr/>
      <w:r>
        <w:rPr/>
        <w:t xml:space="preserve">(د) عبد الله بن أبي سفيان مولى ابن أبي أحمد حجازي. </w:t>
      </w:r>
    </w:p>
    <w:p/>
    <w:p>
      <w:pPr/>
      <w:r>
        <w:rPr/>
        <w:t xml:space="preserve">ذكره ابن حبان في ’’ الثقات ’’ لم يزد المزي شيئا من التعريف بحاله سوى الرواة عنه، وأظنه لم ير كتاب ’’ الثقات ’’ جملة إنما ينقل من مختصره، أو من شيء لا أدري ما هو ولا إنسان يغر الناظر في كتابه بأنه مذكور في ’’ الثقات ’’ بما هو ذاكره، ليقطع الإنسان النظر عن ذاك الكتاب. ويقول قد نظره الشيخ فلو كانت فيه زيادة لذكرها، وهذا لعله لا يجوز؛ وذلك أن ابن حبان قال في كتاب ’’ الثقات ’’ الذي في أيدي الناس: عبد الله بن أبي سفيان مولى ابن جحش يروي عن جماعة من الصحابة، روى عنه أهل المدينة مات سنة تسع وثلاثين ومائة.</w:t>
      </w:r>
    </w:p>
    <w:p/>
    <w:p>
      <w:pPr/>
      <w:r>
        <w:rPr/>
        <w:t xml:space="preserve">وفي ’’ تاريخ البخاري ’’: روى إبراهيم عن ابن إسحاق عن عبد الله بن أبي سفيان سمع داود بن حصين عن أبي سفيان عن أبي عامر قال: بايعت النبي صلى الله عليه وسلم.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مولى بن أبي أحمد مدني
</w:t>
      </w:r>
    </w:p>
    <w:p>
      <w:pPr/>
      <w:r>
        <w:rPr/>
        <w:t xml:space="preserve">عبد الله بن أبي سفيان مولى بن أبي أحمد مدني </w:t>
      </w:r>
    </w:p>
    <w:p/>
    <w:p>
      <w:pPr/>
      <w:r>
        <w:rPr/>
        <w:t xml:space="preserve">يروي عن المدنيين روى عنه محمد بن إسحاق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w:t>
      </w:r>
    </w:p>
    <w:p>
      <w:pPr/>
      <w:r>
        <w:rPr/>
        <w:t xml:space="preserve">عبد الله بن أبي سفيان </w:t>
      </w:r>
    </w:p>
    <w:p/>
    <w:p>
      <w:pPr/>
      <w:r>
        <w:rPr/>
        <w:t xml:space="preserve">مولى بن أبي أحمد روى عن أبيه روى عنه محمد بن إسحاق بن يسار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2026-07-27T13:16:38+03:00</dcterms:created>
  <dcterms:modified xsi:type="dcterms:W3CDTF">2026-07-27T13:16:38+03:00</dcterms:modified>
</cp:coreProperties>
</file>

<file path=docProps/custom.xml><?xml version="1.0" encoding="utf-8"?>
<Properties xmlns="http://schemas.openxmlformats.org/officeDocument/2006/custom-properties" xmlns:vt="http://schemas.openxmlformats.org/officeDocument/2006/docPropsVTypes"/>
</file>