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بخت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بخت
</w:t>
      </w:r>
    </w:p>
    <w:p>
      <w:pPr/>
      <w:r>
        <w:rPr/>
        <w:t xml:space="preserve">سلمة بن بخت مولى بني مخزوم. وكان ثبتا. وروى عن عكرمة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بخت 
</w:t>
      </w:r>
    </w:p>
    <w:p>
      <w:pPr/>
      <w:r>
        <w:rPr/>
        <w:t xml:space="preserve">سلمة بن بخت. </w:t>
      </w:r>
    </w:p>
    <w:p/>
    <w:p>
      <w:pPr/>
      <w:r>
        <w:rPr/>
        <w:t xml:space="preserve">عن عكرمة.</w:t>
      </w:r>
    </w:p>
    <w:p/>
    <w:p>
      <w:pPr/>
      <w:r>
        <w:rPr/>
        <w:t xml:space="preserve">يقال: مدني، مولى قريش.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بخت، مولى قريش من أهل المدينة.
</w:t>
      </w:r>
    </w:p>
    <w:p>
      <w:pPr/>
      <w:r>
        <w:rPr/>
        <w:t xml:space="preserve">سلمة بن بخت، مولى قريش من أهل المدينة. </w:t>
      </w:r>
    </w:p>
    <w:p/>
    <w:p>
      <w:pPr/>
      <w:r>
        <w:rPr/>
        <w:t xml:space="preserve">يروي عن عكرمة. روى عنه الكوفيون.</w:t>
      </w:r>
    </w:p>
    <w:p/>
    <w:p>
      <w:pPr/>
      <w:r>
        <w:rPr/>
        <w:t xml:space="preserve">وروى عنه: إسحاق بن سليمان، وعبد الله بن مسلمة القعنبي.</w:t>
      </w:r>
    </w:p>
    <w:p/>
    <w:p>
      <w:pPr/>
      <w:r>
        <w:rPr/>
        <w:t xml:space="preserve">قال أحمد بن حنبل: ليس به بأس.</w:t>
      </w:r>
    </w:p>
    <w:p/>
    <w:p>
      <w:pPr/>
      <w:r>
        <w:rPr/>
        <w:t xml:space="preserve">وقال ابن معين: ثقة، وليس بينه وبين عبد الوهاب بن بخت قرابة.</w:t>
      </w:r>
    </w:p>
    <w:p/>
    <w:p>
      <w:pPr/>
      <w:r>
        <w:rPr/>
        <w:t xml:space="preserve">وقال أبو حاتم: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بخت
</w:t>
      </w:r>
    </w:p>
    <w:p>
      <w:pPr/>
      <w:r>
        <w:rPr/>
        <w:t xml:space="preserve">سلمة بن بخت </w:t>
      </w:r>
    </w:p>
    <w:p/>
    <w:p>
      <w:pPr/>
      <w:r>
        <w:rPr/>
        <w:t xml:space="preserve">مولى قريش من أهل المدينة</w:t>
      </w:r>
    </w:p>
    <w:p/>
    <w:p>
      <w:pPr/>
      <w:r>
        <w:rPr/>
        <w:t xml:space="preserve">يروي عن عكرمة روى عنه المدنيون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بخت
</w:t>
      </w:r>
    </w:p>
    <w:p>
      <w:pPr/>
      <w:r>
        <w:rPr/>
        <w:t xml:space="preserve">سلمة بن بخت </w:t>
      </w:r>
    </w:p>
    <w:p/>
    <w:p>
      <w:pPr/>
      <w:r>
        <w:rPr/>
        <w:t xml:space="preserve">روى عن عكرمة روى عنه إسحاق بن سليمان وعبد الله بن مسلمة القعنبي سمعت أبي يقول ذلك حدثنا عبد الرحمن نا محمد بن حمويه بن الحسن قال: سمعت أبا طالب قال: سألت أحمد بن حنبل عن سلمة بن بخت فقال: ليس به بأس حدثنا عبد الرحمن قال قرئ على العباس بن محمد الدوري قال سئل يحيى بن معين عن سلمة بن بخت فقال: ثقة وليس بينه وبين عبد الوهاب بن بخت قرابة حدثنا عبد الرحمن قال سألت أبي عن سلمة بن بخت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2026-07-26T21:40:16+03:00</dcterms:created>
  <dcterms:modified xsi:type="dcterms:W3CDTF">2026-07-26T21:40:16+03:00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