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الخفاجي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الخفاجي
</w:t>
      </w:r>
    </w:p>
    <w:p>
      <w:pPr/>
      <w:r>
        <w:rPr/>
        <w:t xml:space="preserve">نافع الخفاجي  نافع بن الجوهري بن سليمان بن حسن مصطفى الخفاجي التلباني: فاضل، كثير النظم. من أهل (تلبانة) من قرى المنصورة بمصر. تعلم في الازهر، وعاد إلى قريته وتوفى بها. له كتب ورسائل مازالت مخطوطة كلها، منها (تنوير الاذهان في علم البيان) و (مطالع الافكار) في المنطق، و (السر المكتوم) جزء منه، في علوم مختلفة، و (جواهر الكلم في منظمو الامثال والحكم) و (مروج الذهب) مقامة، و (المقامة السعقانية) فكاهية، و (مواعظ شعرية) مرتبة على الحروف، و (ديوان)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2026-07-26T09:15:16+03:00</dcterms:created>
  <dcterms:modified xsi:type="dcterms:W3CDTF">2026-07-26T09:15:16+03:00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