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الهلب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الهلب بن يزيد
</w:t>
      </w:r>
    </w:p>
    <w:p>
      <w:pPr/>
      <w:r>
        <w:rPr/>
        <w:t xml:space="preserve">الهلب بن يزيد بن عدي بن قنافة بن عدي بن عبد شمس بن عدي بن أخزم الطائي وكان اسمه سلامة. فوفد إلى النبي - صلى الله عليه وسلم - وهو أقرع. فمسح رأسه فنبت شعره فسمي الهلب. وهو أبو قبيصة بن هلب الذي يروى عنه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2026-07-27T13:15:10+03:00</dcterms:created>
  <dcterms:modified xsi:type="dcterms:W3CDTF">2026-07-27T13:15:10+03:00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