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مجمع أبو الرواع الأرحبي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مجمع أبو الرواع الأرحبي
</w:t>
      </w:r>
    </w:p>
    <w:p>
      <w:pPr/>
      <w:r>
        <w:rPr/>
        <w:t xml:space="preserve">مجمع أبو الرواع الأرحبي. روى عن حذيفة.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241)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مجمع، أبو الرواع، الأرحبي 
</w:t>
      </w:r>
    </w:p>
    <w:p>
      <w:pPr/>
      <w:r>
        <w:rPr/>
        <w:t xml:space="preserve">مجمع، أبو الرواع، الأرحبي. </w:t>
      </w:r>
    </w:p>
    <w:p/>
    <w:p>
      <w:pPr/>
      <w:r>
        <w:rPr/>
        <w:t xml:space="preserve">روى عنه أبو إسحاق الهمداني، سمع حذيفة.</w:t>
      </w:r>
    </w:p>
    <w:p/>
    <w:p>
      <w:pPr/>
      <w:r>
        <w:rPr/>
        <w:t xml:space="preserve">نسبه يحيى بن آدم.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مجمع بن الرواع الأرحبي كنيته أبو الرواع
</w:t>
      </w:r>
    </w:p>
    <w:p>
      <w:pPr/>
      <w:r>
        <w:rPr/>
        <w:t xml:space="preserve">مجمع بن الرواع الأرحبي كنيته أبو الرواع </w:t>
      </w:r>
    </w:p>
    <w:p/>
    <w:p>
      <w:pPr/>
      <w:r>
        <w:rPr/>
        <w:t xml:space="preserve">يروي عن حذيفة روى عنه أبو إسحاق السبيعي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مجمع أبو الرواع الأرحبي كوفي
</w:t>
      </w:r>
    </w:p>
    <w:p>
      <w:pPr/>
      <w:r>
        <w:rPr/>
        <w:t xml:space="preserve">مجمع أبو الرواع الأرحبي كوفي </w:t>
      </w:r>
    </w:p>
    <w:p/>
    <w:p>
      <w:pPr/>
      <w:r>
        <w:rPr/>
        <w:t xml:space="preserve">روى عن حذيفة روى عنه أبو إسحاق السبيعي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2026-07-27T10:11:50+03:00</dcterms:created>
  <dcterms:modified xsi:type="dcterms:W3CDTF">2026-07-27T10:11:50+03:00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