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نسير بن ذعلوق
</w:t>
      </w:r>
    </w:p>
    <w:p>
      <w:pPr>
        <w:jc w:val="start"/>
        <w:bidi/>
      </w:pPr>
      <w:r>
        <w:rPr>
          <w:rFonts w:ascii="arial" w:hAnsi="arial" w:eastAsia="arial" w:cs="arial"/>
          <w:sz w:val="28"/>
          <w:szCs w:val="28"/>
          <w:b w:val="1"/>
          <w:bCs w:val="1"/>
          <w:rtl/>
        </w:rPr>
        <w:t xml:space="preserve">نسير بن ذعلوق
</w:t>
      </w:r>
    </w:p>
    <w:p>
      <w:pPr/>
      <w:r>
        <w:rPr/>
        <w:t xml:space="preserve">نسير بن ذعلوق. ويكنى أبا طعمة الثوري.</w:t>
      </w:r>
    </w:p>
    <w:p>
      <w:pPr>
        <w:jc w:val="start"/>
        <w:bidi/>
      </w:pPr>
      <w:r>
        <w:rPr>
          <w:sz w:val="24"/>
          <w:szCs w:val="24"/>
          <w:b w:val="1"/>
          <w:bCs w:val="1"/>
          <w:rtl/>
        </w:rPr>
        <w:t xml:space="preserve">
الطبقات الكبرى،(دار الكتب العلمية - بيروت،1990،ط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ذعلوق، أبو طعمة، الكوفي 
</w:t>
      </w:r>
    </w:p>
    <w:p>
      <w:pPr/>
      <w:r>
        <w:rPr/>
        <w:t xml:space="preserve">نسير بن ذعلوق، أبو طعمة، الكوفي. </w:t>
      </w:r>
    </w:p>
    <w:p/>
    <w:p>
      <w:pPr/>
      <w:r>
        <w:rPr/>
        <w:t xml:space="preserve">مولى بني ثور.</w:t>
      </w:r>
    </w:p>
    <w:p/>
    <w:p>
      <w:pPr/>
      <w:r>
        <w:rPr/>
        <w:t xml:space="preserve">سمع ابن عمر، وبكر بن ماعز، وعمرو بن راشد.</w:t>
      </w:r>
    </w:p>
    <w:p/>
    <w:p>
      <w:pPr/>
      <w:r>
        <w:rPr/>
        <w:t xml:space="preserve">روى عنه: الثوري، وإسرائيل، وجرير بن عبد الحميد، وسعيد بن عبد الله.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ذعلوق الكوفي
</w:t>
      </w:r>
    </w:p>
    <w:p>
      <w:pPr/>
      <w:r>
        <w:rPr/>
        <w:t xml:space="preserve">نسير بن ذعلوق الكوفي </w:t>
      </w:r>
    </w:p>
    <w:p/>
    <w:p>
      <w:pPr/>
      <w:r>
        <w:rPr/>
        <w:t xml:space="preserve">عن ابن عمر والربيع بن خثيم وعنه ابنه عمرو والثوري وقيس بن الربيع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طعمة
</w:t>
      </w:r>
    </w:p>
    <w:p>
      <w:pPr/>
      <w:r>
        <w:rPr/>
        <w:t xml:space="preserve">أبو طعمة </w:t>
      </w:r>
    </w:p>
    <w:p/>
    <w:p>
      <w:pPr/>
      <w:r>
        <w:rPr/>
        <w:t xml:space="preserve">نسير 5807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ذعلوق
</w:t>
      </w:r>
    </w:p>
    <w:p>
      <w:pPr/>
      <w:r>
        <w:rPr/>
        <w:t xml:space="preserve">نسير بن ذعلوق </w:t>
      </w:r>
    </w:p>
    <w:p/>
    <w:p>
      <w:pPr/>
      <w:r>
        <w:rPr/>
        <w:t xml:space="preserve">من بني ثور كنيته أبو طعمة</w:t>
      </w:r>
    </w:p>
    <w:p/>
    <w:p>
      <w:pPr/>
      <w:r>
        <w:rPr/>
        <w:t xml:space="preserve">يروي عن ابن عمر عداده في أهل الكوفة روى عنه الثوري وإسرائيل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طعمة
</w:t>
      </w:r>
    </w:p>
    <w:p>
      <w:pPr/>
      <w:r>
        <w:rPr/>
        <w:t xml:space="preserve">أبو طعمة </w:t>
      </w:r>
    </w:p>
    <w:p/>
    <w:p>
      <w:pPr/>
      <w:r>
        <w:rPr/>
        <w:t xml:space="preserve">يروي عن ابن عمر روى عنه نسير بن ذعلوق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ذعلوق
</w:t>
      </w:r>
    </w:p>
    <w:p>
      <w:pPr/>
      <w:r>
        <w:rPr/>
        <w:t xml:space="preserve">نسير بن ذعلوق </w:t>
      </w:r>
    </w:p>
    <w:p/>
    <w:p>
      <w:pPr/>
      <w:r>
        <w:rPr/>
        <w:t xml:space="preserve">يروي عن جماعة من التابعين روى عنه أهل الكوفة كنيته أبو طعمة الثوري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ذعلوق أبو طعمة كوفي
</w:t>
      </w:r>
    </w:p>
    <w:p>
      <w:pPr/>
      <w:r>
        <w:rPr/>
        <w:t xml:space="preserve">نسير بن ذعلوق أبو طعمة كوفي </w:t>
      </w:r>
    </w:p>
    <w:p/>
    <w:p>
      <w:pPr/>
      <w:r>
        <w:rPr/>
        <w:t xml:space="preserve">تابعي ثقة مولى الربيع بن خثيم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نسير بن ذعلوق أبو طعمة
</w:t>
      </w:r>
    </w:p>
    <w:p>
      <w:pPr/>
      <w:r>
        <w:rPr/>
        <w:t xml:space="preserve">نسير بن ذعلوق أبو طعمة </w:t>
      </w:r>
    </w:p>
    <w:p/>
    <w:p>
      <w:pPr/>
      <w:r>
        <w:rPr/>
        <w:t xml:space="preserve">مولى بني ثور روى عن بن عمر والربيع بن خثيم وبكر بن ماعز وخليد الثوري سمعت أبي يقول ذلك قال أبو محمد روى عن سعيد بن جبير وإبراهيم النخعي وعمر بن راشد روى عنه إسرائيل نا عبد الرحمن قال ذكره أبي عن إسحاق بن منصور عن يحيى بن معين أنه قال نسير بن ذعلوق ثقة نا عبد الرحمن قال سمعت أبي يقول نسير بن ذعلوق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2026-07-27T13:15:03+03:00</dcterms:created>
  <dcterms:modified xsi:type="dcterms:W3CDTF">2026-07-27T13:15:03+03:00</dcterms:modified>
</cp:coreProperties>
</file>

<file path=docProps/custom.xml><?xml version="1.0" encoding="utf-8"?>
<Properties xmlns="http://schemas.openxmlformats.org/officeDocument/2006/custom-properties" xmlns:vt="http://schemas.openxmlformats.org/officeDocument/2006/docPropsVTypes"/>
</file>