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مخارق بن عبد الله الأحمسي
</w:t>
      </w:r>
    </w:p>
    <w:p>
      <w:pPr>
        <w:jc w:val="start"/>
        <w:bidi/>
      </w:pPr>
      <w:r>
        <w:rPr>
          <w:rFonts w:ascii="arial" w:hAnsi="arial" w:eastAsia="arial" w:cs="arial"/>
          <w:sz w:val="28"/>
          <w:szCs w:val="28"/>
          <w:b w:val="1"/>
          <w:bCs w:val="1"/>
          <w:rtl/>
        </w:rPr>
        <w:t xml:space="preserve">مخارق بن عبد الله الأحمسي
</w:t>
      </w:r>
    </w:p>
    <w:p>
      <w:pPr/>
      <w:r>
        <w:rPr/>
        <w:t xml:space="preserve">مخارق بن عبد الله الأحمسي. ................</w:t>
      </w:r>
    </w:p>
    <w:p>
      <w:pPr>
        <w:jc w:val="start"/>
        <w:bidi/>
      </w:pPr>
      <w:r>
        <w:rPr>
          <w:sz w:val="24"/>
          <w:szCs w:val="24"/>
          <w:b w:val="1"/>
          <w:bCs w:val="1"/>
          <w:rtl/>
        </w:rPr>
        <w:t xml:space="preserve">
الطبقات الكبرى،(دار الكتب العلمية - بيروت،1990،ط 1،ج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مخارق بن عبد الله، هو ابن جابر، الأحمسي 
</w:t>
      </w:r>
    </w:p>
    <w:p>
      <w:pPr/>
      <w:r>
        <w:rPr/>
        <w:t xml:space="preserve">مخارق بن عبد الله، هو ابن جابر، الأحمسي. </w:t>
      </w:r>
    </w:p>
    <w:p/>
    <w:p>
      <w:pPr/>
      <w:r>
        <w:rPr/>
        <w:t xml:space="preserve">نسبه محمد بن بشر.</w:t>
      </w:r>
    </w:p>
    <w:p/>
    <w:p>
      <w:pPr/>
      <w:r>
        <w:rPr/>
        <w:t xml:space="preserve">وقال شعبة: مخارق بن عبد الله.</w:t>
      </w:r>
    </w:p>
    <w:p/>
    <w:p>
      <w:pPr/>
      <w:r>
        <w:rPr/>
        <w:t xml:space="preserve">وقال وكيع: مخارق بن خليفة.</w:t>
      </w:r>
    </w:p>
    <w:p/>
    <w:p>
      <w:pPr/>
      <w:r>
        <w:rPr/>
        <w:t xml:space="preserve">ويقال: ابن عبد الرحمن.</w:t>
      </w:r>
    </w:p>
    <w:p/>
    <w:p>
      <w:pPr/>
      <w:r>
        <w:rPr/>
        <w:t xml:space="preserve">كوفي.</w:t>
      </w:r>
    </w:p>
    <w:p/>
    <w:p>
      <w:pPr/>
      <w:r>
        <w:rPr/>
        <w:t xml:space="preserve">سمع طارق بن شهاب.</w:t>
      </w:r>
    </w:p>
    <w:p/>
    <w:p>
      <w:pPr/>
      <w:r>
        <w:rPr/>
        <w:t xml:space="preserve">روى عنه: الثوري، وشعبة.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مخارق الأحمسي كوفي
</w:t>
      </w:r>
    </w:p>
    <w:p>
      <w:pPr/>
      <w:r>
        <w:rPr/>
        <w:t xml:space="preserve">مخارق الأحمسي كوفي </w:t>
      </w:r>
    </w:p>
    <w:p/>
    <w:p>
      <w:pPr/>
      <w:r>
        <w:rPr/>
        <w:t xml:space="preserve">عن طارق بن شهاب وعنه شعبة والسفيانان خ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مخارق بن عبد الله بن جابر الأحمسي
</w:t>
      </w:r>
    </w:p>
    <w:p>
      <w:pPr/>
      <w:r>
        <w:rPr/>
        <w:t xml:space="preserve">مخارق بن عبد الله بن جابر الأحمسي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مخارق بن عبد الله بن جابر الأحمسي
</w:t>
      </w:r>
    </w:p>
    <w:p>
      <w:pPr/>
      <w:r>
        <w:rPr/>
        <w:t xml:space="preserve">مخارق بن عبد الله بن جابر الأحمسي </w:t>
      </w:r>
    </w:p>
    <w:p/>
    <w:p>
      <w:pPr/>
      <w:r>
        <w:rPr/>
        <w:t xml:space="preserve">ويقال مخارق بن خليفة كوفي</w:t>
      </w:r>
    </w:p>
    <w:p/>
    <w:p>
      <w:pPr/>
      <w:r>
        <w:rPr/>
        <w:t xml:space="preserve">روى عن طارق بن شهاب روى عنه الثوري وشعبة وحسن بن صالح وشريك وحصين بن عمر الأحمسي وإسرائيل وأبو يحيى التيمي إسماعيل بن إبراهيم سمعت أبي يقول ذلك نا عبد الرحمن انا عبد الله بن أحمد بن محمد بن حنبل فيما كتب إلي قال سمعت أبي يقول مخارق بن خليفة الأحمسي ثقة ثقة قال عبد الله وسألت يحيى بن معين قلت مخارق الأحمسي فقال ثقة نا عبد الرحمن قال سألت أبي عن مخارق بن عبد الله الأحمسي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2026-07-27T13:29:36+03:00</dcterms:created>
  <dcterms:modified xsi:type="dcterms:W3CDTF">2026-07-27T13:29:36+03:00</dcterms:modified>
</cp:coreProperties>
</file>

<file path=docProps/custom.xml><?xml version="1.0" encoding="utf-8"?>
<Properties xmlns="http://schemas.openxmlformats.org/officeDocument/2006/custom-properties" xmlns:vt="http://schemas.openxmlformats.org/officeDocument/2006/docPropsVTypes"/>
</file>