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عون بن سلام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عون بن سلام
</w:t>
      </w:r>
    </w:p>
    <w:p>
      <w:pPr/>
      <w:r>
        <w:rPr/>
        <w:t xml:space="preserve">عون بن سلام. مولى قريش. ويكنى أبا محمد. روى عن إسرائيل وزهير وأسباط بن نصر ومنصور بن أبي الأسود وعيسى بن عبد الرحمن السلمي وغيرهم.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الطبقات الكبرى،(دار الكتب العلمية - بيروت،1990،ط 1،ج 6،ص 373)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2026-07-27T13:27:59+03:00</dcterms:created>
  <dcterms:modified xsi:type="dcterms:W3CDTF">2026-07-27T13:27:59+03:00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