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المؤمن بن أبي شراعة
</w:t>
      </w:r>
    </w:p>
    <w:p>
      <w:pPr>
        <w:jc w:val="start"/>
        <w:bidi/>
      </w:pPr>
      <w:r>
        <w:rPr>
          <w:rFonts w:ascii="arial" w:hAnsi="arial" w:eastAsia="arial" w:cs="arial"/>
          <w:sz w:val="28"/>
          <w:szCs w:val="28"/>
          <w:b w:val="1"/>
          <w:bCs w:val="1"/>
          <w:rtl/>
        </w:rPr>
        <w:t xml:space="preserve">عبد المؤمن بن أبي شراعة
</w:t>
      </w:r>
    </w:p>
    <w:p>
      <w:pPr/>
      <w:r>
        <w:rPr/>
        <w:t xml:space="preserve">عبد المؤمن بن أبي شراعة. وقد لقى ابن عمر وروى عنه. وكان قليل الحديث.</w:t>
      </w:r>
    </w:p>
    <w:p>
      <w:pPr>
        <w:jc w:val="start"/>
        <w:bidi/>
      </w:pPr>
      <w:r>
        <w:rPr>
          <w:sz w:val="24"/>
          <w:szCs w:val="24"/>
          <w:b w:val="1"/>
          <w:bCs w:val="1"/>
          <w:rtl/>
        </w:rPr>
        <w:t xml:space="preserve">
الطبقات الكبرى،(دار الكتب العلمية - بيروت،1990،ط 1،ج 7،ص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أبي شراعة، الجلاب، الأزدي، ويقال: العبدي 
</w:t>
      </w:r>
    </w:p>
    <w:p>
      <w:pPr/>
      <w:r>
        <w:rPr/>
        <w:t xml:space="preserve">عبد المؤمن بن أبي شراعة، الجلاب، الأزدي، ويقال: العبدي. </w:t>
      </w:r>
    </w:p>
    <w:p/>
    <w:p>
      <w:pPr/>
      <w:r>
        <w:rPr/>
        <w:t xml:space="preserve">سمع ابن عمر، رضي الله عنهما.</w:t>
      </w:r>
    </w:p>
    <w:p/>
    <w:p>
      <w:pPr/>
      <w:r>
        <w:rPr/>
        <w:t xml:space="preserve">قال مروان بن معاوية: حدثنا عبد المؤمن، أبو بلال الأزدي.</w:t>
      </w:r>
    </w:p>
    <w:p/>
    <w:p>
      <w:pPr/>
      <w:r>
        <w:rPr/>
        <w:t xml:space="preserve">قال يحيى القطان: لم يكن بعبد المؤمن بأسٌ إذا جاءك بشيءٍ تعرفه.</w:t>
      </w:r>
    </w:p>
    <w:p/>
    <w:p>
      <w:pPr/>
      <w:r>
        <w:rPr/>
        <w:t xml:space="preserve">حديثه في البصريين.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أبي شراعة الجلاب الأزدي، من أهل البصرة، كنيته أبو بلال.
</w:t>
      </w:r>
    </w:p>
    <w:p>
      <w:pPr/>
      <w:r>
        <w:rPr/>
        <w:t xml:space="preserve">عبد المؤمن بن أبي شراعة الجلاب الأزدي، من أهل البصرة، كنيته أبو بلال. </w:t>
      </w:r>
    </w:p>
    <w:p/>
    <w:p>
      <w:pPr/>
      <w:r>
        <w:rPr/>
        <w:t xml:space="preserve">يروي عن ابن عمر. روى عنه مروان بن معاوية الفزاري.</w:t>
      </w:r>
    </w:p>
    <w:p/>
    <w:p>
      <w:pPr/>
      <w:r>
        <w:rPr/>
        <w:t xml:space="preserve">وأعاده في الثالثة، وقال: يروي عن جماعة من التابعين، روى عنه البصريون، وقد روى عن: أنس، وجابر بن زيد، وسعيد بن جبير.</w:t>
      </w:r>
    </w:p>
    <w:p/>
    <w:p>
      <w:pPr/>
      <w:r>
        <w:rPr/>
        <w:t xml:space="preserve">قال ابن المديني: سألت يحيى بن سعيد عنه فقال: لم يكن به بأس إذا جاءك بشيء تعرفه.</w:t>
      </w:r>
    </w:p>
    <w:p/>
    <w:p>
      <w:pPr/>
      <w:r>
        <w:rPr/>
        <w:t xml:space="preserve">وقال ابن معين: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أبي شراعة الجلاب الأزدي العبدي
</w:t>
      </w:r>
    </w:p>
    <w:p>
      <w:pPr/>
      <w:r>
        <w:rPr/>
        <w:t xml:space="preserve">عبد المؤمن بن أبي شراعة الجلاب الأزدي العبدي </w:t>
      </w:r>
    </w:p>
    <w:p/>
    <w:p>
      <w:pPr/>
      <w:r>
        <w:rPr/>
        <w:t xml:space="preserve">من أهل البصرة كنيته أبو بلال</w:t>
      </w:r>
    </w:p>
    <w:p/>
    <w:p>
      <w:pPr/>
      <w:r>
        <w:rPr/>
        <w:t xml:space="preserve">يروي عن ابن عمر روى عنه مروان بن معاوية الفزاري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أبي شراعة العبدي
</w:t>
      </w:r>
    </w:p>
    <w:p>
      <w:pPr/>
      <w:r>
        <w:rPr/>
        <w:t xml:space="preserve">عبد المؤمن بن أبي شراعة العبدي </w:t>
      </w:r>
    </w:p>
    <w:p/>
    <w:p>
      <w:pPr/>
      <w:r>
        <w:rPr/>
        <w:t xml:space="preserve">من أهل البصرة</w:t>
      </w:r>
    </w:p>
    <w:p/>
    <w:p>
      <w:pPr/>
      <w:r>
        <w:rPr/>
        <w:t xml:space="preserve">يروي عن جماعة من التابعين روى عنه البصريون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أبي شراعة الجلاب أبو بلال الأزدي
</w:t>
      </w:r>
    </w:p>
    <w:p>
      <w:pPr/>
      <w:r>
        <w:rPr/>
        <w:t xml:space="preserve">عبد المؤمن بن أبي شراعة الجلاب أبو بلال الأزدي </w:t>
      </w:r>
    </w:p>
    <w:p/>
    <w:p>
      <w:pPr/>
      <w:r>
        <w:rPr/>
        <w:t xml:space="preserve">سمع ابن عمر وجابر بن زيد روى عنه مروان الفزاري سمعت أبي يقول ذلك قال أبو محمد روى عن أنس وسعيد بن جبير نا عبد الرحمن نا صالح بن أحمد بن محمد بن حنبل نا علي بن المديني قال سألت يحيى بن سعيد عن عبد المؤمن يعني بن أبي شراعة فقال لم يكن به بأس إذا جاءك بشيء تعرفه نا عبد الرحمن قال ذكره أبي عن إسحاق بن منصور عن يحيى بن معين قال عبد المؤمن بن أبي شراعة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2026-07-27T12:16:56+03:00</dcterms:created>
  <dcterms:modified xsi:type="dcterms:W3CDTF">2026-07-27T12:16:56+03:00</dcterms:modified>
</cp:coreProperties>
</file>

<file path=docProps/custom.xml><?xml version="1.0" encoding="utf-8"?>
<Properties xmlns="http://schemas.openxmlformats.org/officeDocument/2006/custom-properties" xmlns:vt="http://schemas.openxmlformats.org/officeDocument/2006/docPropsVTypes"/>
</file>