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
</w:t>
      </w:r>
    </w:p>
    <w:p>
      <w:pPr/>
      <w:r>
        <w:rPr/>
        <w:t xml:space="preserve">علي بن الحسن. بن شقيق من أصحاب عبد الله بن المبارك. وقد لقي الحسين بن واقد وروى عنه. وهو من أهل مرو وتوفي بمرو.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2026-07-27T08:56:45+03:00</dcterms:created>
  <dcterms:modified xsi:type="dcterms:W3CDTF">2026-07-27T08:56:45+03:00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