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الزاقي
</w:t>
      </w:r>
    </w:p>
    <w:p>
      <w:pPr/>
      <w:r>
        <w:rPr/>
        <w:t xml:space="preserve">الزاقي  أحمد بن مهدي بن أبي ذر الكاشاني الزاقي: من علماء الإمامية ومجتهديهم. له تصانيف كثيرة، منها (مناهج الوصول إلى علم الأصول) مجلدان، و (عوائد الأيام) في قواعد الفقهاء، و (مفتاح الأحكام) مختصر في أصول الفقه، و (المستند) في الفقه الاستدلالى، عدة مجلدات، و (الخزائن - ط) فارسي. توفي بقرية الزاق (من قرى كاشان) ونقل نعشه إلى النجف فدفن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2026-07-26T06:16:52+03:00</dcterms:created>
  <dcterms:modified xsi:type="dcterms:W3CDTF">2026-07-26T06:16:52+03:00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