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ولادة بنت المستكفي
</w:t>
      </w:r>
    </w:p>
    <w:p>
      <w:pPr>
        <w:jc w:val="start"/>
        <w:bidi/>
      </w:pPr>
      <w:r>
        <w:rPr>
          <w:rFonts w:ascii="arial" w:hAnsi="arial" w:eastAsia="arial" w:cs="arial"/>
          <w:sz w:val="28"/>
          <w:szCs w:val="28"/>
          <w:b w:val="1"/>
          <w:bCs w:val="1"/>
          <w:rtl/>
        </w:rPr>
        <w:t xml:space="preserve">ولادة بنت المستكفي
</w:t>
      </w:r>
    </w:p>
    <w:p>
      <w:pPr/>
      <w:r>
        <w:rPr/>
        <w:t xml:space="preserve">ولادة بنت المستكفي  ولادة بنت المستكفي بالله محمد بن عبد الرحمن الأموي: شاعرة أندلسية، من بيت الخلافة. كانت تخالط الشعراء وتساجلهم. اشتهرت بأخبارها مع الوزيرين ابن زيدون وابن عبدوس، وكانا يهويانها، وهي تود الأول وتكره الثاني، حتى وقع بينهما ما وقع وكتب أبن زيدون رسالته التهكمية المعروفة، إلى ابن عبدوس. وفي شعر ولادة رقة وعذوبة إلا ما كانت تهجو به. توفيت بقرطبة. ولعبد الرزاق الهلالى (ولادة وابن زيدون –ط) رسالة. </w:t>
      </w:r>
    </w:p>
    <w:p>
      <w:pPr>
        <w:jc w:val="start"/>
        <w:bidi/>
      </w:pPr>
      <w:r>
        <w:rPr>
          <w:sz w:val="24"/>
          <w:szCs w:val="24"/>
          <w:b w:val="1"/>
          <w:bCs w:val="1"/>
          <w:rtl/>
        </w:rPr>
        <w:t xml:space="preserve">
الأعلام،(دار العلم للملايين - بيروت،2002،ط 15،ج 8،ص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ولادة بنت المستكفي
</w:t>
      </w:r>
    </w:p>
    <w:p>
      <w:pPr/>
      <w:r>
        <w:rPr/>
        <w:t xml:space="preserve">ولادة بنت المستكفي ولادة بنت محمد، هو المستكفي بن عبد الرحمن، كانت واحدة زمانها المشار إليها في أوانها حسنة المحاضرة مشكورة المذاكرة، كتبت بالذهب على طرازها الأيمن:</w:t>
      </w:r>
    </w:p>
    <w:p/>
    <w:p>
      <w:pPr>
        <w:jc w:val="center"/>
      </w:pPr>
      <w:r>
        <w:rPr>
          <w:color w:val="ff0000"/>
        </w:rPr>
        <w:t xml:space="preserve">أنا والله أصلح للمعالي</w:t>
      </w:r>
      <w:r>
        <w:rPr>
          <w:color w:val="ff0000"/>
        </w:rPr>
        <w:t xml:space="preserve">      </w:t>
      </w:r>
      <w:r>
        <w:rPr>
          <w:color w:val="ff0000"/>
        </w:rPr>
        <w:t xml:space="preserve">وأمشي مشيتي وأتيه تيها</w:t>
      </w:r>
    </w:p>
    <w:p/>
    <w:p>
      <w:pPr/>
      <w:r>
        <w:rPr/>
        <w:t xml:space="preserve">وكتبت على طرازها الأيسر:</w:t>
      </w:r>
    </w:p>
    <w:p/>
    <w:p>
      <w:pPr>
        <w:jc w:val="center"/>
      </w:pPr>
      <w:r>
        <w:rPr>
          <w:color w:val="ff0000"/>
        </w:rPr>
        <w:t xml:space="preserve">وأمكن عاشقي من صحن خدي</w:t>
      </w:r>
      <w:r>
        <w:rPr>
          <w:color w:val="ff0000"/>
        </w:rPr>
        <w:t xml:space="preserve">      </w:t>
      </w:r>
      <w:r>
        <w:rPr>
          <w:color w:val="ff0000"/>
        </w:rPr>
        <w:t xml:space="preserve">وأعطي قبلة من يشتهيها</w:t>
      </w:r>
    </w:p>
    <w:p/>
    <w:p>
      <w:pPr/>
      <w:r>
        <w:rPr/>
        <w:t xml:space="preserve">وكانت مع ذلك مشهورة بالصيانة والعفاف، وفيها خلع ابن زيدون عذاره وله فيها القصائد والمقطعات منها القصيدة النونية المذكورة في ترجمة ابن زيدون وكان لها جارية سوداء بديعة الغناء ظهر لولادة من ابن زيدون ميل إلى السوداء، فكتبت إليه: </w:t>
      </w:r>
    </w:p>
    <w:p/>
    <w:p>
      <w:pPr>
        <w:jc w:val="center"/>
      </w:pPr>
      <w:r>
        <w:rPr>
          <w:color w:val="ff0000"/>
        </w:rPr>
        <w:t xml:space="preserve">لو كنت تنصف في الهوى ما بيننا</w:t>
      </w:r>
      <w:r>
        <w:rPr>
          <w:color w:val="ff0000"/>
        </w:rPr>
        <w:t xml:space="preserve">      </w:t>
      </w:r>
      <w:r>
        <w:rPr>
          <w:color w:val="ff0000"/>
        </w:rPr>
        <w:t xml:space="preserve">لم تهو جاريتي ولم تتخير</w:t>
      </w:r>
    </w:p>
    <w:p/>
    <w:p>
      <w:pPr>
        <w:jc w:val="center"/>
      </w:pPr>
      <w:r>
        <w:rPr>
          <w:color w:val="ff0000"/>
        </w:rPr>
        <w:t xml:space="preserve">وتركت غصنا مثمرا بجماله</w:t>
      </w:r>
      <w:r>
        <w:rPr>
          <w:color w:val="ff0000"/>
        </w:rPr>
        <w:t xml:space="preserve">      </w:t>
      </w:r>
      <w:r>
        <w:rPr>
          <w:color w:val="ff0000"/>
        </w:rPr>
        <w:t xml:space="preserve">وجنحت للغصن الذي لم يثمر</w:t>
      </w:r>
    </w:p>
    <w:p/>
    <w:p>
      <w:pPr>
        <w:jc w:val="center"/>
      </w:pPr>
      <w:r>
        <w:rPr>
          <w:color w:val="ff0000"/>
        </w:rPr>
        <w:t xml:space="preserve">ولقد علمت بأنني بدر السما</w:t>
      </w:r>
      <w:r>
        <w:rPr>
          <w:color w:val="ff0000"/>
        </w:rPr>
        <w:t xml:space="preserve">      </w:t>
      </w:r>
      <w:r>
        <w:rPr>
          <w:color w:val="ff0000"/>
        </w:rPr>
        <w:t xml:space="preserve">لكن ولعت لشقوتي بالمشتري</w:t>
      </w:r>
    </w:p>
    <w:p/>
    <w:p>
      <w:pPr/>
      <w:r>
        <w:rPr/>
        <w:t xml:space="preserve">وكان مجلس ولادة بقرطبة منتدى لأحرار المصر وفناؤها ملعبا لجياد النظم والنثر يتهالك أفراد الكتاب والشعراء على حلاوة عشرتها وسهولة حجابها، مرت يوما بالوزير أبي عامر بن عبدوس وهو جالس أمام بركة تتولد من كثرة الأمطار ويسيل منها شيء من الأوساخ والأقذار، فوقفت أمامه وقالت بيت أبي نواس في الخصيب والي مصر</w:t>
      </w:r>
    </w:p>
    <w:p/>
    <w:p>
      <w:pPr>
        <w:jc w:val="center"/>
      </w:pPr>
      <w:r>
        <w:rPr>
          <w:color w:val="ff0000"/>
        </w:rPr>
        <w:t xml:space="preserve">أنت الخصيب وهذه مصر</w:t>
      </w:r>
      <w:r>
        <w:rPr>
          <w:color w:val="ff0000"/>
        </w:rPr>
        <w:t xml:space="preserve">      </w:t>
      </w:r>
      <w:r>
        <w:rPr>
          <w:color w:val="ff0000"/>
        </w:rPr>
        <w:t xml:space="preserve">فتدفقا فكلاكما بحر</w:t>
      </w:r>
    </w:p>
    <w:p/>
    <w:p>
      <w:pPr/>
      <w:r>
        <w:rPr/>
        <w:t xml:space="preserve">فتركته لا يحير جوابا ولا يهتدي صوابا، وطال عمرها وعمر أبي عامر المذكور حتى أربيا على الثمانين ولم يدعا المواصلة ولا المراسلة، وكانت أولا تهوى الوزير ابن زيدون ثم مالت عنه إلى الوزير أبي عامر ابن عبدوس وكان يلقب بالفأر وفي ذلك يقول ابن زيدون</w:t>
      </w:r>
    </w:p>
    <w:p/>
    <w:p>
      <w:pPr>
        <w:jc w:val="center"/>
      </w:pPr>
      <w:r>
        <w:rPr>
          <w:color w:val="ff0000"/>
        </w:rPr>
        <w:t xml:space="preserve">أكرم بولادة علقا لمعتلق</w:t>
      </w:r>
      <w:r>
        <w:rPr>
          <w:color w:val="ff0000"/>
        </w:rPr>
        <w:t xml:space="preserve">      </w:t>
      </w:r>
      <w:r>
        <w:rPr>
          <w:color w:val="ff0000"/>
        </w:rPr>
        <w:t xml:space="preserve">لو فرقت بين بيطار وعطار</w:t>
      </w:r>
    </w:p>
    <w:p/>
    <w:p>
      <w:pPr>
        <w:jc w:val="center"/>
      </w:pPr>
      <w:r>
        <w:rPr>
          <w:color w:val="ff0000"/>
        </w:rPr>
        <w:t xml:space="preserve">قالوا أبو عامر أضحى يلم بها</w:t>
      </w:r>
      <w:r>
        <w:rPr>
          <w:color w:val="ff0000"/>
        </w:rPr>
        <w:t xml:space="preserve">      </w:t>
      </w:r>
      <w:r>
        <w:rPr>
          <w:color w:val="ff0000"/>
        </w:rPr>
        <w:t xml:space="preserve">قلت الفراشة قد تدنو من النار</w:t>
      </w:r>
    </w:p>
    <w:p/>
    <w:p>
      <w:pPr>
        <w:jc w:val="center"/>
      </w:pPr>
      <w:r>
        <w:rPr>
          <w:color w:val="ff0000"/>
        </w:rPr>
        <w:t xml:space="preserve">أكل شهي أصبنا من أطايبه</w:t>
      </w:r>
      <w:r>
        <w:rPr>
          <w:color w:val="ff0000"/>
        </w:rPr>
        <w:t xml:space="preserve">      </w:t>
      </w:r>
      <w:r>
        <w:rPr>
          <w:color w:val="ff0000"/>
        </w:rPr>
        <w:t xml:space="preserve">بعضا وبعضا صفحنا عنه للفأر</w:t>
      </w:r>
    </w:p>
    <w:p/>
    <w:p>
      <w:pPr/>
      <w:r>
        <w:rPr/>
        <w:t xml:space="preserve">وفيها أيضا من قطعة:</w:t>
      </w:r>
    </w:p>
    <w:p/>
    <w:p>
      <w:pPr>
        <w:jc w:val="center"/>
      </w:pPr>
      <w:r>
        <w:rPr>
          <w:color w:val="ff0000"/>
        </w:rPr>
        <w:t xml:space="preserve">قد علقنا سواك علقا نفيسا</w:t>
      </w:r>
      <w:r>
        <w:rPr>
          <w:color w:val="ff0000"/>
        </w:rPr>
        <w:t xml:space="preserve">      </w:t>
      </w:r>
      <w:r>
        <w:rPr>
          <w:color w:val="ff0000"/>
        </w:rPr>
        <w:t xml:space="preserve">وصرفنا عنك النفوسا</w:t>
      </w:r>
    </w:p>
    <w:p/>
    <w:p>
      <w:pPr>
        <w:jc w:val="center"/>
      </w:pPr>
      <w:r>
        <w:rPr>
          <w:color w:val="ff0000"/>
        </w:rPr>
        <w:t xml:space="preserve">ولبسنا الجديد من خلع الحـ</w:t>
      </w:r>
      <w:r>
        <w:rPr>
          <w:color w:val="ff0000"/>
        </w:rPr>
        <w:t xml:space="preserve">      </w:t>
      </w:r>
      <w:r>
        <w:rPr>
          <w:color w:val="ff0000"/>
        </w:rPr>
        <w:t xml:space="preserve">ـ ب ولم نأل أن خلعنا اللبيسا</w:t>
      </w:r>
    </w:p>
    <w:p/>
    <w:p>
      <w:pPr>
        <w:jc w:val="center"/>
      </w:pPr>
      <w:r>
        <w:rPr>
          <w:color w:val="ff0000"/>
        </w:rPr>
        <w:t xml:space="preserve">ليس منك الهوى ولا أنت منه</w:t>
      </w:r>
      <w:r>
        <w:rPr>
          <w:color w:val="ff0000"/>
        </w:rPr>
        <w:t xml:space="preserve">      </w:t>
      </w:r>
      <w:r>
        <w:rPr>
          <w:color w:val="ff0000"/>
        </w:rPr>
        <w:t xml:space="preserve">أهبطي مصر أنت من قوم موسى</w:t>
      </w:r>
    </w:p>
    <w:p/>
    <w:p>
      <w:pPr/>
      <w:r>
        <w:rPr/>
        <w:t xml:space="preserve">أشار ابن زيدون إلى قول أبي نواس:</w:t>
      </w:r>
    </w:p>
    <w:p/>
    <w:p>
      <w:pPr>
        <w:jc w:val="center"/>
      </w:pPr>
      <w:r>
        <w:rPr>
          <w:color w:val="ff0000"/>
        </w:rPr>
        <w:t xml:space="preserve">أتيت فؤادها أشكو إليه</w:t>
      </w:r>
      <w:r>
        <w:rPr>
          <w:color w:val="ff0000"/>
        </w:rPr>
        <w:t xml:space="preserve">      </w:t>
      </w:r>
      <w:r>
        <w:rPr>
          <w:color w:val="ff0000"/>
        </w:rPr>
        <w:t xml:space="preserve">فلم أخلص إليه من الزحام</w:t>
      </w:r>
    </w:p>
    <w:p/>
    <w:p>
      <w:pPr>
        <w:jc w:val="center"/>
      </w:pPr>
      <w:r>
        <w:rPr>
          <w:color w:val="ff0000"/>
        </w:rPr>
        <w:t xml:space="preserve">فيا من ليس يكفيها خليل</w:t>
      </w:r>
      <w:r>
        <w:rPr>
          <w:color w:val="ff0000"/>
        </w:rPr>
        <w:t xml:space="preserve">      </w:t>
      </w:r>
      <w:r>
        <w:rPr>
          <w:color w:val="ff0000"/>
        </w:rPr>
        <w:t xml:space="preserve">ولا ألفا خليل كل عام</w:t>
      </w:r>
    </w:p>
    <w:p/>
    <w:p>
      <w:pPr>
        <w:jc w:val="center"/>
      </w:pPr>
      <w:r>
        <w:rPr>
          <w:color w:val="ff0000"/>
        </w:rPr>
        <w:t xml:space="preserve">أظنك من بقية قوم موسى</w:t>
      </w:r>
      <w:r>
        <w:rPr>
          <w:color w:val="ff0000"/>
        </w:rPr>
        <w:t xml:space="preserve">      </w:t>
      </w:r>
      <w:r>
        <w:rPr>
          <w:color w:val="ff0000"/>
        </w:rPr>
        <w:t xml:space="preserve">فهم لا يصبرون على طعام</w:t>
      </w:r>
    </w:p>
    <w:p/>
    <w:p>
      <w:pPr/>
      <w:r>
        <w:rPr/>
        <w:t xml:space="preserve">وكتب أبن زيدون إلى أبي عبد الله البطليوسي وقد بلغه اتصاله بولادة وهي طويلة جيدة:</w:t>
      </w:r>
    </w:p>
    <w:p/>
    <w:p>
      <w:pPr>
        <w:jc w:val="center"/>
      </w:pPr>
      <w:r>
        <w:rPr>
          <w:color w:val="ff0000"/>
        </w:rPr>
        <w:t xml:space="preserve">أبا عبد الإله اسمع</w:t>
      </w:r>
      <w:r>
        <w:rPr>
          <w:color w:val="ff0000"/>
        </w:rPr>
        <w:t xml:space="preserve">      </w:t>
      </w:r>
      <w:r>
        <w:rPr>
          <w:color w:val="ff0000"/>
        </w:rPr>
        <w:t xml:space="preserve">وخذ بمقالتي أو دع</w:t>
      </w:r>
    </w:p>
    <w:p/>
    <w:p>
      <w:pPr>
        <w:jc w:val="center"/>
      </w:pPr>
      <w:r>
        <w:rPr>
          <w:color w:val="ff0000"/>
        </w:rPr>
        <w:t xml:space="preserve">وأنقص بعدها أو زد</w:t>
      </w:r>
      <w:r>
        <w:rPr>
          <w:color w:val="ff0000"/>
        </w:rPr>
        <w:t xml:space="preserve">      </w:t>
      </w:r>
      <w:r>
        <w:rPr>
          <w:color w:val="ff0000"/>
        </w:rPr>
        <w:t xml:space="preserve">وطرفي إثرها أوقع </w:t>
      </w:r>
    </w:p>
    <w:p/>
    <w:p>
      <w:pPr>
        <w:jc w:val="center"/>
      </w:pPr>
      <w:r>
        <w:rPr>
          <w:color w:val="ff0000"/>
        </w:rPr>
        <w:t xml:space="preserve">ألم تعلم بأن الدهـ</w:t>
      </w:r>
      <w:r>
        <w:rPr>
          <w:color w:val="ff0000"/>
        </w:rPr>
        <w:t xml:space="preserve">      </w:t>
      </w:r>
      <w:r>
        <w:rPr>
          <w:color w:val="ff0000"/>
        </w:rPr>
        <w:t xml:space="preserve">ـ ر يعطي بعدما يمنع</w:t>
      </w:r>
    </w:p>
    <w:p/>
    <w:p>
      <w:pPr>
        <w:jc w:val="center"/>
      </w:pPr>
      <w:r>
        <w:rPr>
          <w:color w:val="ff0000"/>
        </w:rPr>
        <w:t xml:space="preserve">وكم ضر امرأ أمر</w:t>
      </w:r>
      <w:r>
        <w:rPr>
          <w:color w:val="ff0000"/>
        </w:rPr>
        <w:t xml:space="preserve">      </w:t>
      </w:r>
      <w:r>
        <w:rPr>
          <w:color w:val="ff0000"/>
        </w:rPr>
        <w:t xml:space="preserve">توهم أنه ينفع</w:t>
      </w:r>
    </w:p>
    <w:p/>
    <w:p>
      <w:pPr>
        <w:jc w:val="center"/>
      </w:pPr>
      <w:r>
        <w:rPr>
          <w:color w:val="ff0000"/>
        </w:rPr>
        <w:t xml:space="preserve">فإن قصارك الدهليـ</w:t>
      </w:r>
      <w:r>
        <w:rPr>
          <w:color w:val="ff0000"/>
        </w:rPr>
        <w:t xml:space="preserve">      </w:t>
      </w:r>
      <w:r>
        <w:rPr>
          <w:color w:val="ff0000"/>
        </w:rPr>
        <w:t xml:space="preserve">ـ ز حيث سواك في المضجع</w:t>
      </w:r>
    </w:p>
    <w:p/>
    <w:p>
      <w:pPr/>
      <w:r>
        <w:rPr/>
        <w:t xml:space="preserve">وكانت ولادة تلقب ابن زيدون بالمسدس وفيه تقول:</w:t>
      </w:r>
    </w:p>
    <w:p/>
    <w:p>
      <w:pPr>
        <w:jc w:val="center"/>
      </w:pPr>
      <w:r>
        <w:rPr>
          <w:color w:val="ff0000"/>
        </w:rPr>
        <w:t xml:space="preserve">ولقبت المسدس وهو نعت</w:t>
      </w:r>
      <w:r>
        <w:rPr>
          <w:color w:val="ff0000"/>
        </w:rPr>
        <w:t xml:space="preserve">      </w:t>
      </w:r>
      <w:r>
        <w:rPr>
          <w:color w:val="ff0000"/>
        </w:rPr>
        <w:t xml:space="preserve">تفارقك الحياة ولا يفارق</w:t>
      </w:r>
    </w:p>
    <w:p/>
    <w:p>
      <w:pPr>
        <w:jc w:val="center"/>
      </w:pPr>
      <w:r>
        <w:rPr>
          <w:color w:val="ff0000"/>
        </w:rPr>
        <w:t xml:space="preserve">فلوطي ومأبون وزان</w:t>
      </w:r>
      <w:r>
        <w:rPr>
          <w:color w:val="ff0000"/>
        </w:rPr>
        <w:t xml:space="preserve">      </w:t>
      </w:r>
      <w:r>
        <w:rPr>
          <w:color w:val="ff0000"/>
        </w:rPr>
        <w:t xml:space="preserve">وديوث وقرنان وسارق</w:t>
      </w:r>
    </w:p>
    <w:p/>
    <w:p>
      <w:pPr/>
      <w:r>
        <w:rPr/>
        <w:t xml:space="preserve">وقالت فيه أيضا:</w:t>
      </w:r>
    </w:p>
    <w:p/>
    <w:p>
      <w:pPr>
        <w:jc w:val="center"/>
      </w:pPr>
      <w:r>
        <w:rPr>
          <w:color w:val="ff0000"/>
        </w:rPr>
        <w:t xml:space="preserve">إن ابن زيدون له فقحة</w:t>
      </w:r>
      <w:r>
        <w:rPr>
          <w:color w:val="ff0000"/>
        </w:rPr>
        <w:t xml:space="preserve">      </w:t>
      </w:r>
      <w:r>
        <w:rPr>
          <w:color w:val="ff0000"/>
        </w:rPr>
        <w:t xml:space="preserve">تعشق قضبان السراويل</w:t>
      </w:r>
    </w:p>
    <w:p/>
    <w:p>
      <w:pPr>
        <w:jc w:val="center"/>
      </w:pPr>
      <w:r>
        <w:rPr>
          <w:color w:val="ff0000"/>
        </w:rPr>
        <w:t xml:space="preserve">لو أبصرت أيرا على نخلة</w:t>
      </w:r>
      <w:r>
        <w:rPr>
          <w:color w:val="ff0000"/>
        </w:rPr>
        <w:t xml:space="preserve">      </w:t>
      </w:r>
      <w:r>
        <w:rPr>
          <w:color w:val="ff0000"/>
        </w:rPr>
        <w:t xml:space="preserve">صارت من الطير الأبابيل</w:t>
      </w:r>
    </w:p>
    <w:p/>
    <w:p>
      <w:pPr/>
      <w:r>
        <w:rPr/>
        <w:t xml:space="preserve">وقالت ترميه بأنه مع فتاه على حاله:</w:t>
      </w:r>
    </w:p>
    <w:p/>
    <w:p>
      <w:pPr>
        <w:jc w:val="center"/>
      </w:pPr>
      <w:r>
        <w:rPr>
          <w:color w:val="ff0000"/>
        </w:rPr>
        <w:t xml:space="preserve">إن ابن زيدون على جهله</w:t>
      </w:r>
      <w:r>
        <w:rPr>
          <w:color w:val="ff0000"/>
        </w:rPr>
        <w:t xml:space="preserve">      </w:t>
      </w:r>
      <w:r>
        <w:rPr>
          <w:color w:val="ff0000"/>
        </w:rPr>
        <w:t xml:space="preserve">يعتبني ظلما ولا ذنب لي</w:t>
      </w:r>
    </w:p>
    <w:p/>
    <w:p>
      <w:pPr>
        <w:jc w:val="center"/>
      </w:pPr>
      <w:r>
        <w:rPr>
          <w:color w:val="ff0000"/>
        </w:rPr>
        <w:t xml:space="preserve">يلطخني شزرا إذا جئته</w:t>
      </w:r>
      <w:r>
        <w:rPr>
          <w:color w:val="ff0000"/>
        </w:rPr>
        <w:t xml:space="preserve">      </w:t>
      </w:r>
      <w:r>
        <w:rPr>
          <w:color w:val="ff0000"/>
        </w:rPr>
        <w:t xml:space="preserve">كأنني جئت لأخصي علي</w:t>
      </w:r>
    </w:p>
    <w:p/>
    <w:p>
      <w:pPr/>
      <w:r>
        <w:rPr/>
        <w:t xml:space="preserve">وقالت تهجو الأصبحي:</w:t>
      </w:r>
    </w:p>
    <w:p/>
    <w:p>
      <w:pPr>
        <w:jc w:val="center"/>
      </w:pPr>
      <w:r>
        <w:rPr>
          <w:color w:val="ff0000"/>
        </w:rPr>
        <w:t xml:space="preserve">يا أصبحي اهنأ فكم نعمة</w:t>
      </w:r>
      <w:r>
        <w:rPr>
          <w:color w:val="ff0000"/>
        </w:rPr>
        <w:t xml:space="preserve">      </w:t>
      </w:r>
      <w:r>
        <w:rPr>
          <w:color w:val="ff0000"/>
        </w:rPr>
        <w:t xml:space="preserve">جاءتك من ذي العرش رب المنن</w:t>
      </w:r>
    </w:p>
    <w:p/>
    <w:p>
      <w:pPr>
        <w:jc w:val="center"/>
      </w:pPr>
      <w:r>
        <w:rPr>
          <w:color w:val="ff0000"/>
        </w:rPr>
        <w:t xml:space="preserve">قد نلت بأست ابنك مالم ينل</w:t>
      </w:r>
      <w:r>
        <w:rPr>
          <w:color w:val="ff0000"/>
        </w:rPr>
        <w:t xml:space="preserve">      </w:t>
      </w:r>
      <w:r>
        <w:rPr>
          <w:color w:val="ff0000"/>
        </w:rPr>
        <w:t xml:space="preserve">بفرج بوران أبوها الحسن</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ولادة بنت المستكفي
</w:t>
      </w:r>
    </w:p>
    <w:p>
      <w:pPr/>
      <w:r>
        <w:rPr/>
        <w:t xml:space="preserve">ولادة بنت المستكفي ترجمتها</w:t>
      </w:r>
    </w:p>
    <w:p/>
    <w:p>
      <w:pPr/>
      <w:r>
        <w:rPr/>
        <w:t xml:space="preserve">هي ولادة بنت محمد بن عبد الرحمن الأموي ولقبه المستكفي بالله, من بيت الخلافة شاعرة اشتهرت بأخبارها مع الوزيرين ابن زيدون وابن عبدوس. كان بيتها مثابة للأدباء والشعراء. في شعرها رقة وعذوبة إلا الهجاء منه. توفيت في قرطبة 484 هجرية.</w:t>
      </w:r>
    </w:p>
    <w:p/>
    <w:p>
      <w:pPr/>
      <w:r>
        <w:rPr/>
        <w:t xml:space="preserve">المناسبة</w:t>
      </w:r>
    </w:p>
    <w:p/>
    <w:p>
      <w:pPr/>
      <w:r>
        <w:rPr/>
        <w:t xml:space="preserve">قالت وهي تشيع بخطاها محبها الشاعر ابن زيدون: (من الرمل)</w:t>
      </w:r>
    </w:p>
    <w:p/>
    <w:p>
      <w:pPr>
        <w:jc w:val="center"/>
      </w:pPr>
      <w:r>
        <w:rPr>
          <w:color w:val="ff0000"/>
        </w:rPr>
        <w:t xml:space="preserve">ودع الصبر محب ودعك</w:t>
      </w:r>
      <w:r>
        <w:rPr>
          <w:color w:val="ff0000"/>
        </w:rPr>
        <w:t xml:space="preserve">      </w:t>
      </w:r>
      <w:r>
        <w:rPr>
          <w:color w:val="ff0000"/>
        </w:rPr>
        <w:t xml:space="preserve">ذائع من سره ما استودعك</w:t>
      </w:r>
    </w:p>
    <w:p/>
    <w:p>
      <w:pPr>
        <w:jc w:val="center"/>
      </w:pPr>
      <w:r>
        <w:rPr>
          <w:color w:val="ff0000"/>
        </w:rPr>
        <w:t xml:space="preserve">يقرع السن على أن لم يكن</w:t>
      </w:r>
      <w:r>
        <w:rPr>
          <w:color w:val="ff0000"/>
        </w:rPr>
        <w:t xml:space="preserve">      </w:t>
      </w:r>
      <w:r>
        <w:rPr>
          <w:color w:val="ff0000"/>
        </w:rPr>
        <w:t xml:space="preserve">زاد في تلك الخطا إذا شيعك</w:t>
      </w:r>
    </w:p>
    <w:p/>
    <w:p>
      <w:pPr>
        <w:jc w:val="center"/>
      </w:pPr>
      <w:r>
        <w:rPr>
          <w:color w:val="ff0000"/>
        </w:rPr>
        <w:t xml:space="preserve">يا أخا البدر سناء وسنى</w:t>
      </w:r>
      <w:r>
        <w:rPr>
          <w:color w:val="ff0000"/>
        </w:rPr>
        <w:t xml:space="preserve">      </w:t>
      </w:r>
      <w:r>
        <w:rPr>
          <w:color w:val="ff0000"/>
        </w:rPr>
        <w:t xml:space="preserve">حفظ الله زمانا أطلعك</w:t>
      </w:r>
    </w:p>
    <w:p/>
    <w:p>
      <w:pPr>
        <w:jc w:val="center"/>
      </w:pPr>
      <w:r>
        <w:rPr>
          <w:color w:val="ff0000"/>
        </w:rPr>
        <w:t xml:space="preserve">إن يطل بعدك ليلي فلكم</w:t>
      </w:r>
      <w:r>
        <w:rPr>
          <w:color w:val="ff0000"/>
        </w:rPr>
        <w:t xml:space="preserve">      </w:t>
      </w:r>
      <w:r>
        <w:rPr>
          <w:color w:val="ff0000"/>
        </w:rPr>
        <w:t xml:space="preserve">بت أشكو قصر الليل معك</w:t>
      </w:r>
    </w:p>
    <w:p/>
    <w:p>
      <w:pPr/>
      <w:r>
        <w:rPr/>
        <w:t xml:space="preserve">المناسبة</w:t>
      </w:r>
    </w:p>
    <w:p/>
    <w:p>
      <w:pPr/>
      <w:r>
        <w:rPr/>
        <w:t xml:space="preserve">قالت تعد ابن زيدون بزيارة وتشرح هواها: (من الطويل)</w:t>
      </w:r>
    </w:p>
    <w:p/>
    <w:p>
      <w:pPr>
        <w:jc w:val="center"/>
      </w:pPr>
      <w:r>
        <w:rPr>
          <w:color w:val="ff0000"/>
        </w:rPr>
        <w:t xml:space="preserve">ترقب إذا جن الظلام زيارتي</w:t>
      </w:r>
      <w:r>
        <w:rPr>
          <w:color w:val="ff0000"/>
        </w:rPr>
        <w:t xml:space="preserve">      </w:t>
      </w:r>
      <w:r>
        <w:rPr>
          <w:color w:val="ff0000"/>
        </w:rPr>
        <w:t xml:space="preserve">فإني رأيت الليل أكتم للسر</w:t>
      </w:r>
    </w:p>
    <w:p/>
    <w:p>
      <w:pPr>
        <w:jc w:val="center"/>
      </w:pPr>
      <w:r>
        <w:rPr>
          <w:color w:val="ff0000"/>
        </w:rPr>
        <w:t xml:space="preserve">وبي منك ما لو كان بالشمس لم تلح</w:t>
      </w:r>
      <w:r>
        <w:rPr>
          <w:color w:val="ff0000"/>
        </w:rPr>
        <w:t xml:space="preserve">      </w:t>
      </w:r>
      <w:r>
        <w:rPr>
          <w:color w:val="ff0000"/>
        </w:rPr>
        <w:t xml:space="preserve">وبالبدر لم يطلع وبالنجم لم يسر</w:t>
      </w:r>
    </w:p>
    <w:p/>
    <w:p>
      <w:pPr/>
      <w:r>
        <w:rPr/>
        <w:t xml:space="preserve">المناسبة</w:t>
      </w:r>
    </w:p>
    <w:p/>
    <w:p>
      <w:pPr/>
      <w:r>
        <w:rPr/>
        <w:t xml:space="preserve">وكتبت إليه تبدي شوقها ووجدها: (من الطويل)</w:t>
      </w:r>
    </w:p>
    <w:p/>
    <w:p>
      <w:pPr>
        <w:jc w:val="center"/>
      </w:pPr>
      <w:r>
        <w:rPr>
          <w:color w:val="ff0000"/>
        </w:rPr>
        <w:t xml:space="preserve">ألا هل لنا من بعد هذا التفرق</w:t>
      </w:r>
      <w:r>
        <w:rPr>
          <w:color w:val="ff0000"/>
        </w:rPr>
        <w:t xml:space="preserve">      </w:t>
      </w:r>
      <w:r>
        <w:rPr>
          <w:color w:val="ff0000"/>
        </w:rPr>
        <w:t xml:space="preserve">سبيل فيشكو كل صب بما لقي</w:t>
      </w:r>
    </w:p>
    <w:p/>
    <w:p>
      <w:pPr>
        <w:jc w:val="center"/>
      </w:pPr>
      <w:r>
        <w:rPr>
          <w:color w:val="ff0000"/>
        </w:rPr>
        <w:t xml:space="preserve">تمر الليالي لا أرى البين ينقضي</w:t>
      </w:r>
      <w:r>
        <w:rPr>
          <w:color w:val="ff0000"/>
        </w:rPr>
        <w:t xml:space="preserve">      </w:t>
      </w:r>
      <w:r>
        <w:rPr>
          <w:color w:val="ff0000"/>
        </w:rPr>
        <w:t xml:space="preserve">ولا الصبر من رق التشوق معتقي</w:t>
      </w:r>
    </w:p>
    <w:p/>
    <w:p>
      <w:pPr>
        <w:jc w:val="center"/>
      </w:pPr>
      <w:r>
        <w:rPr>
          <w:color w:val="ff0000"/>
        </w:rPr>
        <w:t xml:space="preserve">وقد كنت أوقات التزاور في الشتا</w:t>
      </w:r>
      <w:r>
        <w:rPr>
          <w:color w:val="ff0000"/>
        </w:rPr>
        <w:t xml:space="preserve">      </w:t>
      </w:r>
      <w:r>
        <w:rPr>
          <w:color w:val="ff0000"/>
        </w:rPr>
        <w:t xml:space="preserve">أبيت على جمر من الشوق محرق</w:t>
      </w:r>
    </w:p>
    <w:p/>
    <w:p>
      <w:pPr>
        <w:jc w:val="center"/>
      </w:pPr>
      <w:r>
        <w:rPr>
          <w:color w:val="ff0000"/>
        </w:rPr>
        <w:t xml:space="preserve">فكيف وقد أمسيت في حال قطعه</w:t>
      </w:r>
      <w:r>
        <w:rPr>
          <w:color w:val="ff0000"/>
        </w:rPr>
        <w:t xml:space="preserve">      </w:t>
      </w:r>
      <w:r>
        <w:rPr>
          <w:color w:val="ff0000"/>
        </w:rPr>
        <w:t xml:space="preserve">لقد عجل المقدور ما كنت أتقي</w:t>
      </w:r>
    </w:p>
    <w:p/>
    <w:p>
      <w:pPr>
        <w:jc w:val="center"/>
      </w:pPr>
      <w:r>
        <w:rPr>
          <w:color w:val="ff0000"/>
        </w:rPr>
        <w:t xml:space="preserve">سقى الله أرضا قد غدت لك منزلا</w:t>
      </w:r>
      <w:r>
        <w:rPr>
          <w:color w:val="ff0000"/>
        </w:rPr>
        <w:t xml:space="preserve">      </w:t>
      </w:r>
      <w:r>
        <w:rPr>
          <w:color w:val="ff0000"/>
        </w:rPr>
        <w:t xml:space="preserve">بكل سكوب هاطل الوبل مغدق</w:t>
      </w:r>
    </w:p>
    <w:p/>
    <w:p>
      <w:pPr/>
      <w:r>
        <w:rPr/>
        <w:t xml:space="preserve">المناسبة</w:t>
      </w:r>
    </w:p>
    <w:p/>
    <w:p>
      <w:pPr/>
      <w:r>
        <w:rPr/>
        <w:t xml:space="preserve">من شعرها ما كتبته على طرفي ثوبها وقيل على تاجها عن يمين وشمال: (من الوافر)</w:t>
      </w:r>
    </w:p>
    <w:p/>
    <w:p>
      <w:pPr>
        <w:jc w:val="center"/>
      </w:pPr>
      <w:r>
        <w:rPr>
          <w:color w:val="ff0000"/>
        </w:rPr>
        <w:t xml:space="preserve">أنا والله أصلح للمعالي</w:t>
      </w:r>
      <w:r>
        <w:rPr>
          <w:color w:val="ff0000"/>
        </w:rPr>
        <w:t xml:space="preserve">      </w:t>
      </w:r>
      <w:r>
        <w:rPr>
          <w:color w:val="ff0000"/>
        </w:rPr>
        <w:t xml:space="preserve">وأمشي مشيتي وأتيه تيها</w:t>
      </w:r>
    </w:p>
    <w:p/>
    <w:p>
      <w:pPr>
        <w:jc w:val="center"/>
      </w:pPr>
      <w:r>
        <w:rPr>
          <w:color w:val="ff0000"/>
        </w:rPr>
        <w:t xml:space="preserve">أمكن عاشقي من لثم ثغري</w:t>
      </w:r>
      <w:r>
        <w:rPr>
          <w:color w:val="ff0000"/>
        </w:rPr>
        <w:t xml:space="preserve">      </w:t>
      </w:r>
      <w:r>
        <w:rPr>
          <w:color w:val="ff0000"/>
        </w:rPr>
        <w:t xml:space="preserve">وأعطني قبلتي من يشتهيها</w:t>
      </w:r>
    </w:p>
    <w:p/>
    <w:p>
      <w:pPr/>
      <w:r>
        <w:rPr/>
        <w:t xml:space="preserve">ومما ينسب إليها: (من الرجز)</w:t>
      </w:r>
    </w:p>
    <w:p/>
    <w:p>
      <w:pPr>
        <w:jc w:val="center"/>
      </w:pPr>
      <w:r>
        <w:rPr>
          <w:color w:val="ff0000"/>
        </w:rPr>
        <w:t xml:space="preserve">لحاظكم تجرحنا في الحشا</w:t>
      </w:r>
      <w:r>
        <w:rPr>
          <w:color w:val="ff0000"/>
        </w:rPr>
        <w:t xml:space="preserve">      </w:t>
      </w:r>
      <w:r>
        <w:rPr>
          <w:color w:val="ff0000"/>
        </w:rPr>
        <w:t xml:space="preserve">ولحظنا يجرحكم في الخدود</w:t>
      </w:r>
    </w:p>
    <w:p/>
    <w:p>
      <w:pPr>
        <w:jc w:val="center"/>
      </w:pPr>
      <w:r>
        <w:rPr>
          <w:color w:val="ff0000"/>
        </w:rPr>
        <w:t xml:space="preserve">جرح بجرح فاجعلوا ذا بذا</w:t>
      </w:r>
      <w:r>
        <w:rPr>
          <w:color w:val="ff0000"/>
        </w:rPr>
        <w:t xml:space="preserve">      </w:t>
      </w:r>
      <w:r>
        <w:rPr>
          <w:color w:val="ff0000"/>
        </w:rPr>
        <w:t xml:space="preserve">فما الذي أوجب جرح الصدور؟</w:t>
      </w:r>
    </w:p>
    <w:p/>
    <w:p>
      <w:pPr/>
      <w:r>
        <w:rPr/>
        <w:t xml:space="preserve">المناسبة</w:t>
      </w:r>
    </w:p>
    <w:p/>
    <w:p>
      <w:pPr/>
      <w:r>
        <w:rPr/>
        <w:t xml:space="preserve">غنت جارية لولادة اسمها عتبة في حضرة ابن زيدون, فسألها الإعادة بغير أمر ولادة, فظهر عليها التجهم وغارت غيرة شديدة, وعاتبت عتبة. ثم قالت له: (من الكامل)</w:t>
      </w:r>
    </w:p>
    <w:p/>
    <w:p>
      <w:pPr>
        <w:jc w:val="center"/>
      </w:pPr>
      <w:r>
        <w:rPr>
          <w:color w:val="ff0000"/>
        </w:rPr>
        <w:t xml:space="preserve">لو كنت تنصف في الهوى ما بيننا</w:t>
      </w:r>
      <w:r>
        <w:rPr>
          <w:color w:val="ff0000"/>
        </w:rPr>
        <w:t xml:space="preserve">      </w:t>
      </w:r>
      <w:r>
        <w:rPr>
          <w:color w:val="ff0000"/>
        </w:rPr>
        <w:t xml:space="preserve">لم تهو جاريتي ولم تتخير</w:t>
      </w:r>
    </w:p>
    <w:p/>
    <w:p>
      <w:pPr>
        <w:jc w:val="center"/>
      </w:pPr>
      <w:r>
        <w:rPr>
          <w:color w:val="ff0000"/>
        </w:rPr>
        <w:t xml:space="preserve">وتركت غصنا مثيرا بجماله</w:t>
      </w:r>
      <w:r>
        <w:rPr>
          <w:color w:val="ff0000"/>
        </w:rPr>
        <w:t xml:space="preserve">      </w:t>
      </w:r>
      <w:r>
        <w:rPr>
          <w:color w:val="ff0000"/>
        </w:rPr>
        <w:t xml:space="preserve">وجنحت للغصن الذي لم يثمر</w:t>
      </w:r>
    </w:p>
    <w:p/>
    <w:p>
      <w:pPr>
        <w:jc w:val="center"/>
      </w:pPr>
      <w:r>
        <w:rPr>
          <w:color w:val="ff0000"/>
        </w:rPr>
        <w:t xml:space="preserve">ولقد علمت بأنني بدر السما</w:t>
      </w:r>
      <w:r>
        <w:rPr>
          <w:color w:val="ff0000"/>
        </w:rPr>
        <w:t xml:space="preserve">      </w:t>
      </w:r>
      <w:r>
        <w:rPr>
          <w:color w:val="ff0000"/>
        </w:rPr>
        <w:t xml:space="preserve">لكن ولعت لشقوتي (بالمشتري)</w:t>
      </w:r>
    </w:p>
    <w:p/>
    <w:p>
      <w:pPr/>
      <w:r>
        <w:rPr/>
        <w:t xml:space="preserve">هذا, وفي كتاب شاعرات العرب أبيات هجاء فاحشة وقبيحة جاءت على لسان ولادة بنت المستكفي وقد آثرنا إسقاطها.</w:t>
      </w:r>
    </w:p>
    <w:p>
      <w:pPr>
        <w:jc w:val="start"/>
        <w:bidi/>
      </w:pPr>
      <w:r>
        <w:rPr>
          <w:sz w:val="24"/>
          <w:szCs w:val="24"/>
          <w:b w:val="1"/>
          <w:bCs w:val="1"/>
          <w:rtl/>
        </w:rPr>
        <w:t xml:space="preserve">
شاعرات العرب في الجاهلية والإسلام،(المكتبة الأهلية - بيروت،1934،ط 1،ج 1،ص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ولادة بنت المستكفي بالله محمد بن عبد الرحمن بن عبيد الله بن الناصر عبد الرحمن بن محمد
</w:t>
      </w:r>
    </w:p>
    <w:p>
      <w:pPr/>
      <w:r>
        <w:rPr/>
        <w:t xml:space="preserve">ولادة بنت المستكفي بالله محمد بن عبد الرحمن بن عبيد الله بن الناصر عبد الرحمن بن محمد	</w:t>
      </w:r>
    </w:p>
    <w:p/>
    <w:p>
      <w:pPr/>
      <w:r>
        <w:rPr/>
        <w:t xml:space="preserve">أديبة شاعرة جزلة القول مطبوعة الشعر، وكانت تخالط الشعراء وتساجل الأدباء، وتفوق البراء ذكرها أبو عبد الله بن مكي وأثنى على فضلها وسرعة قدرتها، وقال: لم يكن لها تصاون يطابق شرفها، توفيت لليلتين خلتا من صفر سنة أربع وثمانين وأربعمائة، يوم مقتل الفتح بن محمد بن عباد."</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2026-07-27T08:43:26+03:00</dcterms:created>
  <dcterms:modified xsi:type="dcterms:W3CDTF">2026-07-27T08:43:26+03:00</dcterms:modified>
</cp:coreProperties>
</file>

<file path=docProps/custom.xml><?xml version="1.0" encoding="utf-8"?>
<Properties xmlns="http://schemas.openxmlformats.org/officeDocument/2006/custom-properties" xmlns:vt="http://schemas.openxmlformats.org/officeDocument/2006/docPropsVTypes"/>
</file>