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المغفل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المغفل
</w:t>
      </w:r>
    </w:p>
    <w:p>
      <w:pPr/>
      <w:r>
        <w:rPr/>
        <w:t xml:space="preserve">عبد الله بن المغفل المزني؛ قال الحسن: هو أحد النفر العشرة الذين بعث إلينا عمر ليفقهوا أهل 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2026-07-27T08:08:25+03:00</dcterms:created>
  <dcterms:modified xsi:type="dcterms:W3CDTF">2026-07-27T08:08:25+03:00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