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الخير بن نصر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الخير بن نصر
</w:t>
      </w:r>
    </w:p>
    <w:p>
      <w:pPr/>
      <w:r>
        <w:rPr/>
        <w:t xml:space="preserve">أبو الخير بن نصر أبو الخير بن نصر: أبو الخير بن نصر شيخ البلاد الغربية من أعمال مصر ومحيي السنة. توفي في أواسط حدود هذه الطبقة رحمه الله تعالى رحمة واسعة.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الكواكب السائرة بأعيان المئة العاشرة،(دار الكتب العلمية - بيروت،1977،ط 1،ج 1،ص 121)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2026-07-27T08:59:18+03:00</dcterms:created>
  <dcterms:modified xsi:type="dcterms:W3CDTF">2026-07-27T08:59:18+03:00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