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النويري
</w:t>
      </w:r>
    </w:p>
    <w:p>
      <w:pPr>
        <w:jc w:val="start"/>
        <w:bidi/>
      </w:pPr>
      <w:r>
        <w:rPr>
          <w:rFonts w:ascii="arial" w:hAnsi="arial" w:eastAsia="arial" w:cs="arial"/>
          <w:sz w:val="28"/>
          <w:szCs w:val="28"/>
          <w:b w:val="1"/>
          <w:bCs w:val="1"/>
          <w:rtl/>
        </w:rPr>
        <w:t xml:space="preserve">أحمد النويري
</w:t>
      </w:r>
    </w:p>
    <w:p>
      <w:pPr/>
      <w:r>
        <w:rPr/>
        <w:t xml:space="preserve">أحمد النويري أحمد النويري: أحمد بن محمد بن محمد بن أحمد بن محمد الشيخ الإمام خطيب الخطباء بالمسجد الحرام، وإمام الموقف الشريف محب الدين أبو بكر بن خطيب الخطباء العلامة شرف الدين أبي القاسم بن خطيب الخطباء أبي الفضل كمال الدين ابن قاضي القضاة، وخطيب الخطباء محب الدين ابن قاضي القضاة، وخطيب الخطباء كمال الدين القرشي العقيلي النويري المكي الشافعي، أخذ عن الشيخ أبي الفتح المراغي، وسمع ثلاثيات البخاري على جدته لأمه أم الفضل خديجة، وتدعى سعادة بنت وجيه الدين عبد الرحمن بن أبي الخير محمد بن فهد المكي، وعلى العلامة برهان الدين أبي إسحاق إبراهيم بن علي بن محمد بن داود البيضاوي الزمزمي، وعلى ابن أخيه الشيخ محب الدين عبد السلام بن موسى بن أبي بكر البيضاوي المعروف بالزمزمي أيضا. رواية هؤلاء كلهم عن أبي إسحاق إبراهيم بن محمد الرسام عن الحجار، وله شيوخ آخرون، وأجاز البرهان العمادي في الحجة سنة خمس عشرة وتسعمئة. أجاز البدري حسن في ثاني شعبان سنة ست وتسعمئة.</w:t>
      </w:r>
    </w:p>
    <w:p>
      <w:pPr>
        <w:jc w:val="start"/>
        <w:bidi/>
      </w:pPr>
      <w:r>
        <w:rPr>
          <w:sz w:val="24"/>
          <w:szCs w:val="24"/>
          <w:b w:val="1"/>
          <w:bCs w:val="1"/>
          <w:rtl/>
        </w:rPr>
        <w:t xml:space="preserve">
الكواكب السائرة بأعيان المئة العاشرة،(دار الكتب العلمية - بيروت،1977،ط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2026-07-27T18:55:02+03:00</dcterms:created>
  <dcterms:modified xsi:type="dcterms:W3CDTF">2026-07-27T18:55:02+03:00</dcterms:modified>
</cp:coreProperties>
</file>

<file path=docProps/custom.xml><?xml version="1.0" encoding="utf-8"?>
<Properties xmlns="http://schemas.openxmlformats.org/officeDocument/2006/custom-properties" xmlns:vt="http://schemas.openxmlformats.org/officeDocument/2006/docPropsVTypes"/>
</file>