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شعبان بن شهاب الدين
</w:t>
      </w:r>
    </w:p>
    <w:p>
      <w:pPr>
        <w:jc w:val="start"/>
        <w:bidi/>
      </w:pPr>
      <w:r>
        <w:rPr>
          <w:rFonts w:ascii="arial" w:hAnsi="arial" w:eastAsia="arial" w:cs="arial"/>
          <w:sz w:val="28"/>
          <w:szCs w:val="28"/>
          <w:b w:val="1"/>
          <w:bCs w:val="1"/>
          <w:rtl/>
        </w:rPr>
        <w:t xml:space="preserve">أحمد بن شعبان بن شهاب الدين
</w:t>
      </w:r>
    </w:p>
    <w:p>
      <w:pPr/>
      <w:r>
        <w:rPr/>
        <w:t xml:space="preserve">أحمد بن شعبان بن شهاب الدين أحمد بن شعبان بن شهاب الدين: أحمد بن شعبان بن علي بن شعبان الإمام العلامة العمدة شهاب الدين، وكان ممن اصطحب هو وشيخ الإسلام الجد. أخذ العلم والحديث عن الشيخ العلامة المسند شهاب الدين أحمد الحجازي، وعن شيخ الإسلام شرف الدين المناوي، والمسند الحافظ عبد الرحمن جلال الدين أبي هريرة القمصى وعن الإمام المسند شمس الدين محمد بن عمر الملتوتي الوفائي، وتلقن الذكر من الإمام العارف بالله تعالى، أبي إسحاق جمال الدين بن نظام الشيرازي بجامع الأزهر، ومن الشيخ العارف بالله تعالى زين الدين الحافي أحد أصحاب الشيخ عبد الرحمن الشيريسي، ومن الشيخ العارف بالله تعالى شرف الدين الغزي أحد أصحاب الشيخ ركن الدين السمناني، ومن الشيخ الإمام القدوة أبي عبد الله محمد بن أحمد المديني ابن أخت سيدي مدين المصري ومن غيرهم، ولبس الخرقة القادرية والسهروردية والأحمدية من الشيخ أبي العباس أحمد الأسياطي بحق لباس للخرق الثلاث من ابن الجزري، ولبس الخرقة القادرية أيضا من الشيخ كمال الدين ابن إمام الكاملية، والشيخ زين الدين التميمي كلاهما عن ابن الناصح، ولبس الخرقة الأحمدية أيضا عن الشيخ الكبير سيدي إبراهيم المتبولي، وتوفي بغزة سنة ست عشرة وتسعمئة، وصلى عليه غائبة بدمشق عقب صلاة الجمعة تاسع رجب منها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2026-07-27T13:24:31+03:00</dcterms:created>
  <dcterms:modified xsi:type="dcterms:W3CDTF">2026-07-27T13:24:31+03:00</dcterms:modified>
</cp:coreProperties>
</file>

<file path=docProps/custom.xml><?xml version="1.0" encoding="utf-8"?>
<Properties xmlns="http://schemas.openxmlformats.org/officeDocument/2006/custom-properties" xmlns:vt="http://schemas.openxmlformats.org/officeDocument/2006/docPropsVTypes"/>
</file>