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العلمي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العلمي
</w:t>
      </w:r>
    </w:p>
    <w:p>
      <w:pPr/>
      <w:r>
        <w:rPr/>
        <w:t xml:space="preserve">العلمي  يحيى بن أحمد بن عبد السلام بن رحمون، أبو زكريا العلمي: فقيه مالكي. من أهل قسنطينة. نزل بمصر، ومات بمكة. له كتب، منها ’’شرح الرسالة’’ في الفقه، وقف عليه التنبكتي، في مجلد، وتعليقات على ’’مختصر خليل’’ و’’البخاري’’.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2026-07-27T18:55:11+03:00</dcterms:created>
  <dcterms:modified xsi:type="dcterms:W3CDTF">2026-07-27T18:55:11+03:00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