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وصفي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وصفي زكريا
</w:t>
      </w:r>
    </w:p>
    <w:p>
      <w:pPr/>
      <w:r>
        <w:rPr/>
        <w:t xml:space="preserve">وصفي زكريا أحمد وصفي زكريا: مهندس زراعي، بحاثة. كان مديرا لمدرسة ’’ سلمية’’ الزراعية، في سورية، ثم مفتش وزارة الاقتصاد الوطني سنة 1366-1947 من كتبه ’’ عشائر الشام - ط) جزآن من خير ما كتب في موضوعه، و (الدروس الزراعية - ط) و (ذكرياتي عن وادي الفرات عام 1916 - ط) حققه وترجم لمؤلفه المحامي عبد القادر عياش صاحب مجلة صوت الفراتف ي 56 صفحة كبيرة، طبع في دير الزور، و (زراعة المحاصيل الحقلية في بلاد الشام والبلاد العربية - ط) جزآن، و (جولة أثرية في بعض البلاد الشامية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2026-07-23T18:15:59+03:00</dcterms:created>
  <dcterms:modified xsi:type="dcterms:W3CDTF">2026-07-23T18:15:59+03:00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