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عطية المروزي
</w:t>
      </w:r>
    </w:p>
    <w:p>
      <w:pPr>
        <w:jc w:val="start"/>
        <w:bidi/>
      </w:pPr>
      <w:r>
        <w:rPr>
          <w:rFonts w:ascii="arial" w:hAnsi="arial" w:eastAsia="arial" w:cs="arial"/>
          <w:sz w:val="28"/>
          <w:szCs w:val="28"/>
          <w:b w:val="1"/>
          <w:bCs w:val="1"/>
          <w:rtl/>
        </w:rPr>
        <w:t xml:space="preserve">الفضل بن عطية المروزي
</w:t>
      </w:r>
    </w:p>
    <w:p>
      <w:pPr/>
      <w:r>
        <w:rPr/>
        <w:t xml:space="preserve">الفضل بن عطية المروزي مولى بنى عبس ممن صحب عطاء وسالم بن عبد الله وذويهما وهو والد محمد بن الفضل</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عطية المروزى
</w:t>
      </w:r>
    </w:p>
    <w:p>
      <w:pPr/>
      <w:r>
        <w:rPr/>
        <w:t xml:space="preserve">الفضل بن عطية المروزى [س، ق] .</w:t>
      </w:r>
    </w:p>
    <w:p/>
    <w:p>
      <w:pPr/>
      <w:r>
        <w:rPr/>
        <w:t xml:space="preserve">عن عطاء، وسالم بن عبد الله.</w:t>
      </w:r>
    </w:p>
    <w:p/>
    <w:p>
      <w:pPr/>
      <w:r>
        <w:rPr/>
        <w:t xml:space="preserve">وعنه ابنه محمد، وغيره.</w:t>
      </w:r>
    </w:p>
    <w:p/>
    <w:p>
      <w:pPr/>
      <w:r>
        <w:rPr/>
        <w:t xml:space="preserve">ضعفه الفلاس، وابن عدي.</w:t>
      </w:r>
    </w:p>
    <w:p/>
    <w:p>
      <w:pPr/>
      <w:r>
        <w:rPr/>
        <w:t xml:space="preserve">وقال أبو زرعة: لا بأس به.</w:t>
      </w:r>
    </w:p>
    <w:p/>
    <w:p>
      <w:pPr/>
      <w:r>
        <w:rPr/>
        <w:t xml:space="preserve">وروى عنه أيضا حصين بن نمير.</w:t>
      </w:r>
    </w:p>
    <w:p/>
    <w:p>
      <w:pPr/>
      <w:r>
        <w:rPr/>
        <w:t xml:space="preserve">أنبأني جماعة سمعوا ابن طبرزذ، أخبرنا ابن الحصين، حدثنا ابن غيلان، حدثنا محمد بن عبد الله، حدثنا إبراهيم الحربى، حدثنا محمد بن علي السرخسي، حدثنا عبد الوهاب، حدثنا الحسن بن سهل، عن سلام بن سلم، قال: زاملت الفضل ابن عطية، فلما رحلنا من فيد نبهنى في جوف الليل، وقال: أريد أوصى إليك، فجزعت، فقال: لتقبلن ما أقول لك.</w:t>
      </w:r>
    </w:p>
    <w:p/>
    <w:p>
      <w:pPr/>
      <w:r>
        <w:rPr/>
        <w:t xml:space="preserve">قلت: فما حملك عليه الآن؟ قال: أريت في منامي ملكين فقالا: إنا أمرنا بقبض روحك.</w:t>
      </w:r>
    </w:p>
    <w:p/>
    <w:p>
      <w:pPr/>
      <w:r>
        <w:rPr/>
        <w:t xml:space="preserve">فقلت: فلو أخرتماني إلى أن أقضى نسكى! فقالا: إن الله قد تقبل نسكك، ثم قال أحدهما للآخر: افتح أصبعيك، فخرج من بينهما ثوبان ملات خضرتهما ما بين السماء والأرض.</w:t>
      </w:r>
    </w:p>
    <w:p/>
    <w:p>
      <w:pPr/>
      <w:r>
        <w:rPr/>
        <w:t xml:space="preserve">فقال: هذا كفنك من الجنة، ثم طواه وجعله بين أصبعين.</w:t>
      </w:r>
    </w:p>
    <w:p/>
    <w:p>
      <w:pPr/>
      <w:r>
        <w:rPr/>
        <w:t xml:space="preserve">فما وردنا المنزل حتى قبض، فإذا امرأة تسأل الرفاق: هل فيكم الفضل بن عطية؟ فقلت: ما حاجتك؟ هذا هو زميلي.</w:t>
      </w:r>
    </w:p>
    <w:p/>
    <w:p>
      <w:pPr/>
      <w:r>
        <w:rPr/>
        <w:t xml:space="preserve">قالت: رأيت في المنام أنه يصحبنا اليوم رجل ميت يسمى الفضل بن عطية من أهل الجنة، فأحببت</w:t>
      </w:r>
    </w:p>
    <w:p/>
    <w:p>
      <w:pPr/>
      <w:r>
        <w:rPr/>
        <w:t xml:space="preserve">أن أشهد الصلاة عليه.</w:t>
      </w:r>
    </w:p>
    <w:p>
      <w:pPr>
        <w:jc w:val="start"/>
        <w:bidi/>
      </w:pPr>
      <w:r>
        <w:rPr>
          <w:sz w:val="24"/>
          <w:szCs w:val="24"/>
          <w:b w:val="1"/>
          <w:bCs w:val="1"/>
          <w:rtl/>
        </w:rPr>
        <w:t xml:space="preserve">
ميزان الاعتدال في نقد الرجال،(دار المعرفة للطباعة والنشر، بيروت - لبنان،1963،ط 1،ج 3،ص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عطية المروزي
</w:t>
      </w:r>
    </w:p>
    <w:p>
      <w:pPr/>
      <w:r>
        <w:rPr/>
        <w:t xml:space="preserve">الفضل بن عطية المروزي </w:t>
      </w:r>
    </w:p>
    <w:p/>
    <w:p>
      <w:pPr/>
      <w:r>
        <w:rPr/>
        <w:t xml:space="preserve">عن عطاء وسالم وعنه ابنه محمد وهشيم وثقه بن راهويه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عطية المروزي
</w:t>
      </w:r>
    </w:p>
    <w:p>
      <w:pPr/>
      <w:r>
        <w:rPr/>
        <w:t xml:space="preserve">الفضل بن عطية المروزي </w:t>
      </w:r>
    </w:p>
    <w:p/>
    <w:p>
      <w:pPr/>
      <w:r>
        <w:rPr/>
        <w:t xml:space="preserve">مولى عبس والد محمد بن الفضل بن عطية الخراساني</w:t>
      </w:r>
    </w:p>
    <w:p/>
    <w:p>
      <w:pPr/>
      <w:r>
        <w:rPr/>
        <w:t xml:space="preserve">يروي عن عطاء وسالم بن عبد الله روى عنه الثوري وهشيم وابنه محمد يعتبر حديثه من غير رواية ابنه عنه لأن ابنه في الحديث ليس بشيء</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عطية المروزي
</w:t>
      </w:r>
    </w:p>
    <w:p>
      <w:pPr/>
      <w:r>
        <w:rPr/>
        <w:t xml:space="preserve">الفضل بن عطية المروزي </w:t>
      </w:r>
    </w:p>
    <w:p/>
    <w:p>
      <w:pPr/>
      <w:r>
        <w:rPr/>
        <w:t xml:space="preserve">يروي عن عطاء بن أبي رباح وسالم قال الفلاس وابن عدي ضعيف وقال يحيى ليس به بأس</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عطية المروزي
</w:t>
      </w:r>
    </w:p>
    <w:p>
      <w:pPr/>
      <w:r>
        <w:rPr/>
        <w:t xml:space="preserve">الفضل بن عطية المروزي </w:t>
      </w:r>
    </w:p>
    <w:p/>
    <w:p>
      <w:pPr/>
      <w:r>
        <w:rPr/>
        <w:t xml:space="preserve">مولى بني عبس وهو والد محمد بن الفضل الذي ترك حديثه روى عن سالم وعطاء وعبد الله بن عبيد بن عمير روى عنه هشيم وأبو محصن وعبد الله بن سعد الدشتكي سمعت أبي يقول ذلك ثنا عبد الرحمن نا الحسين بن الحسن الرازي قال سألت يحيى بن معين عن الفضل ابن عطية فقال ليس به بأس.</w:t>
      </w:r>
    </w:p>
    <w:p/>
    <w:p>
      <w:pPr/>
      <w:r>
        <w:rPr/>
        <w:t xml:space="preserve">حدثنا عبد الرحمن نا محمد بن إبراهيم نا أبو حفص عمرو بن علي قال الفضل بن عطية الخراساني ضعيف الحديث نا عبد الرحمن قال سمعت أبا زرعة يقول الفضل بن عطية والد محمد بن الفضل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2026-07-27T12:18:10+03:00</dcterms:created>
  <dcterms:modified xsi:type="dcterms:W3CDTF">2026-07-27T12:18:10+03:00</dcterms:modified>
</cp:coreProperties>
</file>

<file path=docProps/custom.xml><?xml version="1.0" encoding="utf-8"?>
<Properties xmlns="http://schemas.openxmlformats.org/officeDocument/2006/custom-properties" xmlns:vt="http://schemas.openxmlformats.org/officeDocument/2006/docPropsVTypes"/>
</file>