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محسن
</w:t>
      </w:r>
    </w:p>
    <w:p>
      <w:pPr>
        <w:jc w:val="start"/>
        <w:bidi/>
      </w:pPr>
      <w:r>
        <w:rPr>
          <w:rFonts w:ascii="arial" w:hAnsi="arial" w:eastAsia="arial" w:cs="arial"/>
          <w:sz w:val="28"/>
          <w:szCs w:val="28"/>
          <w:b w:val="1"/>
          <w:bCs w:val="1"/>
          <w:rtl/>
        </w:rPr>
        <w:t xml:space="preserve">زهير محسن
</w:t>
      </w:r>
    </w:p>
    <w:p>
      <w:pPr/>
      <w:r>
        <w:rPr/>
        <w:t xml:space="preserve">زهير محسن  زهير محسن: من المناضلين الفلسطينيين. ولد في طولكرم، وتخرج بدار المعلمين بعمان، فعين معلما، وفصل عن وظيفته لنشاطه السياسي بحزب البعث، فعمل في دولة قطر بالخليج، فأبعد بعد سنة، فقصد الكويت سنة 1960، ومكث بها حتى سنة 1967، وحينئذ تفرغ عضوا في القيادة القطرية للتنظيم الفلسطيني الموحد. ثم صار عضوا في القيادة القومية للحزب، كما عين أمين سر لمنظمة الصاعقة بلبنان فأمينا عاما لها. واختير عضوا في المجلس الوطني الفلسطيني وعضوا في اللجنة التنفيذية للدائرة العسكرية في المنظمة أيضا. من مصنفاته المطبوعة (الثورة الفلسطينية بين الحاضر والمستقبل)، (الثورة الفلسطينية بين الفكر والممارسة) وله بالإضافة إلى ذلك عدد من المقالات والدراسات، نشرت في الصحف والمجلات. قتل في مدينة كان جنوب فرنسا، ولم يعرف قاتله.</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محسن
</w:t>
      </w:r>
    </w:p>
    <w:p>
      <w:pPr/>
      <w:r>
        <w:rPr/>
        <w:t xml:space="preserve">سياسي، قيادي فلسطيني.</w:t>
      </w:r>
    </w:p>
    <w:p/>
    <w:p>
      <w:pPr/>
      <w:r>
        <w:rPr/>
        <w:t xml:space="preserve">ولد في مدينة طولكرم. درس في عمان والدوحة والكويت. تفرع للعمل السياسي عام 1966 م، وكان عضواً سياسياً في القيادة القطرية للتنظيم الفلسطيني الموحد، وعضواً في القيادة القومية لحزب البعث، وعضواً في اللجنة التنفيذية لمنظمة التحرير الفلسطينية.</w:t>
      </w:r>
    </w:p>
    <w:p/>
    <w:p>
      <w:pPr/>
      <w:r>
        <w:rPr/>
        <w:t xml:space="preserve">قتل في مدينة ’’كان’’ بفرنسا</w:t>
      </w:r>
    </w:p>
    <w:p/>
    <w:p>
      <w:pPr/>
      <w:r>
        <w:rPr/>
        <w:t xml:space="preserve">له من الكتب</w:t>
      </w:r>
    </w:p>
    <w:p/>
    <w:p>
      <w:pPr/>
      <w:r>
        <w:rPr/>
        <w:t xml:space="preserve">- الثورة الفلسطينية بين الفكر والممارسة</w:t>
      </w:r>
    </w:p>
    <w:p/>
    <w:p>
      <w:pPr/>
      <w:r>
        <w:rPr/>
        <w:t xml:space="preserve">- الثورة الفلسطينية بين الحاضر والمستقبل’’.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2026-07-27T03:33:37+03:00</dcterms:created>
  <dcterms:modified xsi:type="dcterms:W3CDTF">2026-07-27T03:33:37+03:00</dcterms:modified>
</cp:coreProperties>
</file>

<file path=docProps/custom.xml><?xml version="1.0" encoding="utf-8"?>
<Properties xmlns="http://schemas.openxmlformats.org/officeDocument/2006/custom-properties" xmlns:vt="http://schemas.openxmlformats.org/officeDocument/2006/docPropsVTypes"/>
</file>