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 آل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 آل سعيد
</w:t>
      </w:r>
    </w:p>
    <w:p>
      <w:pPr/>
      <w:r>
        <w:rPr/>
        <w:t xml:space="preserve">شهاب آل سعيد  شهاب بن فيصل بن تركي آل سعيد: أمير عماني عرف بالحزم والقوة والاضطلاع بشؤون بلاده. كان يمثل السلطان سعيد بن تيمور في أثناء غيابه وتولى وزارة الخارجية ثم إدارة شؤون مسقط وعين محافظا للعاصمة.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2026-07-23T18:14:22+03:00</dcterms:created>
  <dcterms:modified xsi:type="dcterms:W3CDTF">2026-07-23T18:14:22+03:00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