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قلعجي
</w:t>
      </w:r>
    </w:p>
    <w:p>
      <w:pPr>
        <w:jc w:val="start"/>
        <w:bidi/>
      </w:pPr>
      <w:r>
        <w:rPr>
          <w:rFonts w:ascii="arial" w:hAnsi="arial" w:eastAsia="arial" w:cs="arial"/>
          <w:sz w:val="28"/>
          <w:szCs w:val="28"/>
          <w:b w:val="1"/>
          <w:bCs w:val="1"/>
          <w:rtl/>
        </w:rPr>
        <w:t xml:space="preserve">قدري قلعجي
</w:t>
      </w:r>
    </w:p>
    <w:p>
      <w:pPr/>
      <w:r>
        <w:rPr/>
        <w:t xml:space="preserve">قدري قلعجي  كاتب مفكر. ولد بحلب وتوفي ودفن ببيروت. عمل بالصحافة، وأصدر مجلة (الطريق) بالاشتراك وتولى رئاسة تحريرها. عين مديرا لمكتب رئيس الجمهورية السورية زمن أديب الشيشكلي ثم عاد إلى بيروت فأصدر مجلة (الحرية) وما لبث أن أقفلها. وعين مستشارا لوزارة الإرشاد (الإعلام) بالكويت. ثم عاد إلى بيروت وأسس دار الكتاب العربي للطباعة والنشر. ألف (إبراهيم لنكولن)، (الخليج العربي)، (مع توفيق الحكيم)، (صلاح الدين الأيوبي)، (كرمويل)، (أبو ذر الغفاري)، (نحو مجتمع عربي متكامل)، (أمريكا وغطرسة القوة)، (رجل العرب)، (أشهر المحاكمات في التاريخ)، (جمال الدين الأفغاني)، (محمد عبده)، (سعد زغلول)، (شوبان)، (غاندي)، (تجربة عربي في الحزب الشيوعي)، (قلوب معذبة)، (لومومبا)، (دراسة في الشخصية الإسرائيلية)، (الكويت في موكب الحضارة)، (أسرار العالم)، (تشيكوسلوفاكيا وأزمة الاشتراكية)، (أضواء على تاريخ الكويت)، (وثائق النكسة تحت أضواء التجربة)، (لينين)، (حرب الشعوب)، (عبد الرحمن الكواكبي)، (وثائق النكسة)، (فلسطين أولا)، (اكتشاف جزيرة العرب)، (مدحت باشا أبو الدستور)، (الناس والآخرون)، (الحضارة العربية)، (موعد مع الشجاعة)، (فيصل ومعركة الكرامة العربية)، (مناقشة آراء العلماء والقادة السوفيات في الأمة والطبقة والوحدة والمقاومة وقضية فلسطين)، (ديموستين بطل أثينا)، (السندباد)، (الحياة القومية)، (روبسبير: بطل الثورة الفرنسية)، (سون يات سن: بطل الثورة الصينية)، (في قصور الملوك).</w:t>
      </w:r>
    </w:p>
    <w:p/>
    <w:p>
      <w:pPr>
        <w:jc w:val="start"/>
        <w:bidi/>
      </w:pPr>
      <w:r>
        <w:rPr>
          <w:sz w:val="24"/>
          <w:szCs w:val="24"/>
          <w:b w:val="1"/>
          <w:bCs w:val="1"/>
          <w:rtl/>
        </w:rPr>
        <w:t xml:space="preserve">
إتمام الأعلام،(دار صادر - بيروت،1999،ط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قدري قلعجي 
</w:t>
      </w:r>
    </w:p>
    <w:p>
      <w:pPr/>
      <w:r>
        <w:rPr/>
        <w:t xml:space="preserve">كاتب، مفكر، صحفي.</w:t>
      </w:r>
    </w:p>
    <w:p/>
    <w:p>
      <w:pPr/>
      <w:r>
        <w:rPr/>
        <w:t xml:space="preserve">ولد بحلب، وفيها تلقى تعليمه. عمل محرراً في مجلة ’’الحديث’’، ثم في بيروت محرراً لمجلة ’’المكشوف’’، وأصدر مع عمر فاخوري ورئيف خوري مجلة ’’الطريق’’، وتولى رئاسة تحريرها من 1941 - 1947، ثم تولى إدارة مكتب دار الهلال المصرية ومراسلة صحفها، ثم عمل مديراً للمكتب الصحفي في رئاسة الأركان السورية، وعاد بعدها ليصدر مجلة ’’الحرية’’، ثم ليؤسس دار نشر باسم ’’دار الكاتب العربي’’.</w:t>
      </w:r>
    </w:p>
    <w:p/>
    <w:p>
      <w:pPr/>
      <w:r>
        <w:rPr/>
        <w:t xml:space="preserve">وكان شيوعياً، فترك حزبه، وحكى ذلك في كتابه ’’تجربة عربي في الحزب الشيوعي’’.</w:t>
      </w:r>
    </w:p>
    <w:p/>
    <w:p>
      <w:pPr/>
      <w:r>
        <w:rPr/>
        <w:t xml:space="preserve">له العديد من المؤلفات، ومما وقفت له عليها:</w:t>
      </w:r>
    </w:p>
    <w:p/>
    <w:p>
      <w:pPr/>
      <w:r>
        <w:rPr/>
        <w:t xml:space="preserve">- أبو ذر الغفاري: أول ثائر في الإسلام. - ط 3. - بيروت: دار العلم للملايين.</w:t>
      </w:r>
    </w:p>
    <w:p/>
    <w:p>
      <w:pPr/>
      <w:r>
        <w:rPr/>
        <w:t xml:space="preserve">- جمال الدين الأفغاني: حكيم الشرق. - ط 3. - بيروت: دار العلم للملايين.</w:t>
      </w:r>
    </w:p>
    <w:p/>
    <w:p>
      <w:pPr/>
      <w:r>
        <w:rPr/>
        <w:t xml:space="preserve">- شوبان: نشيد الوطنية والحرية. - ط 3. - بيروت: دار العلم للملايين.</w:t>
      </w:r>
    </w:p>
    <w:p/>
    <w:p>
      <w:pPr/>
      <w:r>
        <w:rPr/>
        <w:t xml:space="preserve">- من أعلام الفكر العالمي - بيروت: شركة المطبوعات للتوزيع والنشر، 1412 هـ.</w:t>
      </w:r>
    </w:p>
    <w:p/>
    <w:p>
      <w:pPr/>
      <w:r>
        <w:rPr/>
        <w:t xml:space="preserve">- كردومويل: بطل الثورة الإنجليزية. - ط 3. - بيروت: دار العلم للملايين.</w:t>
      </w:r>
    </w:p>
    <w:p/>
    <w:p>
      <w:pPr/>
      <w:r>
        <w:rPr/>
        <w:t xml:space="preserve">- ديموستين: بطل أثينا. - ط 3. - بيروت: دار العلم للملايين.</w:t>
      </w:r>
    </w:p>
    <w:p/>
    <w:p>
      <w:pPr/>
      <w:r>
        <w:rPr/>
        <w:t xml:space="preserve">- نحو مجتمع عربي متكامل. - بيروت: دار الكاتب العربي.</w:t>
      </w:r>
    </w:p>
    <w:p/>
    <w:p>
      <w:pPr/>
      <w:r>
        <w:rPr/>
        <w:t xml:space="preserve">- أمريكا وغطرسة القوة - بيروت: دار الكتاب العربي، 1412 هـ.</w:t>
      </w:r>
    </w:p>
    <w:p/>
    <w:p>
      <w:pPr/>
      <w:r>
        <w:rPr/>
        <w:t xml:space="preserve">- رجل العرب - بيروت: دار الكتاب العربي.</w:t>
      </w:r>
    </w:p>
    <w:p/>
    <w:p>
      <w:pPr/>
      <w:r>
        <w:rPr/>
        <w:t xml:space="preserve">- أشهر المحاكمات في التاريخ - بيروت: شركة المطبوعات للتوزيع والنشر، 1412 هـ.</w:t>
      </w:r>
    </w:p>
    <w:p/>
    <w:p>
      <w:pPr/>
      <w:r>
        <w:rPr/>
        <w:t xml:space="preserve">- محمد عبده: بطل الثورة الفكرية في الإسلام - بيروت: دار العلم للملايين، 1368 هـ - (أعلام الحرية؛ 12).</w:t>
      </w:r>
    </w:p>
    <w:p/>
    <w:p>
      <w:pPr/>
      <w:r>
        <w:rPr/>
        <w:t xml:space="preserve">- تجربة عربي في الحزب الشيوعي. - ط 2 - بيروت: دار الكاتب العربي.</w:t>
      </w:r>
    </w:p>
    <w:p/>
    <w:p>
      <w:pPr/>
      <w:r>
        <w:rPr/>
        <w:t xml:space="preserve">- غاندي أبو الهند - ط 4 - بيروت: دار العلم للملايين، 1379 هـ - (أعلام الحرية؛ 11).</w:t>
      </w:r>
    </w:p>
    <w:p/>
    <w:p>
      <w:pPr/>
      <w:r>
        <w:rPr/>
        <w:t xml:space="preserve">- سعد زغلول رائد الكفاح الوطني في الشرق العريي - ط 3 - بيروت: دار العلم للملايين، 1377 هـ، (أعلام الحرية؛ 1).</w:t>
      </w:r>
    </w:p>
    <w:p/>
    <w:p>
      <w:pPr/>
      <w:r>
        <w:rPr/>
        <w:t xml:space="preserve">- قلوب معذبة - القاهرة: دار المعارف، 1375 هـ (اقرأ؛ 152).</w:t>
      </w:r>
    </w:p>
    <w:p/>
    <w:p>
      <w:pPr/>
      <w:r>
        <w:rPr/>
        <w:t xml:space="preserve">- لومومبا - بيروت: دار العلم للملايين، دار الكاتب العريي، - 139 هـ.</w:t>
      </w:r>
    </w:p>
    <w:p/>
    <w:p>
      <w:pPr/>
      <w:r>
        <w:rPr/>
        <w:t xml:space="preserve">- دراسة في الشخصية الإسرائيلة: الأشكنازيم - ط 2 - القاهرة: دار الشايع.</w:t>
      </w:r>
    </w:p>
    <w:p/>
    <w:p>
      <w:pPr/>
      <w:r>
        <w:rPr/>
        <w:t xml:space="preserve">- الكويت: بأقلام نخبة من كتاب العرب (تحرير؟) - بيروت: دار الكاتب العربي.</w:t>
      </w:r>
    </w:p>
    <w:p/>
    <w:p>
      <w:pPr/>
      <w:r>
        <w:rPr/>
        <w:t xml:space="preserve">- فيصل والبعث الجديد - الرياض: دار الشواف.</w:t>
      </w:r>
    </w:p>
    <w:p/>
    <w:p>
      <w:pPr/>
      <w:r>
        <w:rPr/>
        <w:t xml:space="preserve">- إبراهيم لنكولن: محرر العبيد وموحد الولايات المتحدة - ط 3 - بيروت: دار العلم للملايين، 1378 هـ، (أعلام الحرية؛ 2).</w:t>
      </w:r>
    </w:p>
    <w:p/>
    <w:p>
      <w:pPr/>
      <w:r>
        <w:rPr/>
        <w:t xml:space="preserve">- فلسطين أولاً - بيروت: دار الكاتب العربي، - 139 هـ.</w:t>
      </w:r>
    </w:p>
    <w:p/>
    <w:p>
      <w:pPr/>
      <w:r>
        <w:rPr/>
        <w:t xml:space="preserve">- الخليج العربي - بيروت: دار الكاتب العربي، 1385 هـ.</w:t>
      </w:r>
    </w:p>
    <w:p/>
    <w:p>
      <w:pPr/>
      <w:r>
        <w:rPr/>
        <w:t xml:space="preserve">- مع توفيق الحكيم من عودة الروح إلى عودة الوعي - بيروت: دار الكاتب العربي، - 139 هـ، - (مواقف الفكر العربي المعاصر).</w:t>
      </w:r>
    </w:p>
    <w:p/>
    <w:p>
      <w:pPr/>
      <w:r>
        <w:rPr/>
        <w:t xml:space="preserve">- تشيكوسلوفاكيا وأزمة الاشتراكية - بيروت: دار الكاتب العربي، 1389 هـ.</w:t>
      </w:r>
    </w:p>
    <w:p/>
    <w:p>
      <w:pPr/>
      <w:r>
        <w:rPr/>
        <w:t xml:space="preserve">- أضواء على تاريخ الكويت - بيروت: دار الكاتب العربي، 1382 هـ.</w:t>
      </w:r>
    </w:p>
    <w:p/>
    <w:p>
      <w:pPr/>
      <w:r>
        <w:rPr/>
        <w:t xml:space="preserve">- وثائق النكسة تحت أضواء التجربة / دار الكاتب العربي (تقديم) - بيروت: الدار، 1389 هـ.</w:t>
      </w:r>
    </w:p>
    <w:p/>
    <w:p>
      <w:pPr/>
      <w:r>
        <w:rPr/>
        <w:t xml:space="preserve">- اكتشاف جزيرة العرب: خمسة قرون من المغامرة والعلم / جاكلين بيرين (ترجمة)؛ قدم له حمد الجاسر - الرياض: الفاخرية، 1400 هـ.</w:t>
      </w:r>
    </w:p>
    <w:p/>
    <w:p>
      <w:pPr/>
      <w:r>
        <w:rPr/>
        <w:t xml:space="preserve">- ألف ليلة وليلة (تحرير) - بيروت: دار الكاتب العربي، 1400 هـ، 4 مج.</w:t>
      </w:r>
    </w:p>
    <w:p/>
    <w:p>
      <w:pPr/>
      <w:r>
        <w:rPr/>
        <w:t xml:space="preserve">- موعد مع الكرامة: قبس من حياة فيصل بن عبد العزيز وآرائه السياسية - القاهرة: دار الكاتب العربي، 1392 هـ.</w:t>
      </w:r>
    </w:p>
    <w:p/>
    <w:p>
      <w:pPr/>
      <w:r>
        <w:rPr/>
        <w:t xml:space="preserve">- موعد مع الشجاعة: قبس من حياة عبد العزيز آل سعود - بيروت: دار الكاتب العربي، 1391 هـ.</w:t>
      </w:r>
    </w:p>
    <w:p/>
    <w:p>
      <w:pPr/>
      <w:r>
        <w:rPr/>
        <w:t xml:space="preserve">- مناقشة آراء العلماء والقادة السوفيات في الأمة والطبقة والوحدة... بيروت: دار الكاتب العربي، 1392 هـ.</w:t>
      </w:r>
    </w:p>
    <w:p/>
    <w:p>
      <w:pPr/>
      <w:r>
        <w:rPr/>
        <w:t xml:space="preserve">- النظام السياسي والاقتصادي في دولة الكويت - بيروت: دار الكاتب العربي، 1395 هـ.</w:t>
      </w:r>
    </w:p>
    <w:p/>
    <w:p>
      <w:pPr/>
      <w:r>
        <w:rPr/>
        <w:t xml:space="preserve">- صلاح الدين الأيوبي: قصة الصراع بين الشرق والغرب - بيروت: دار الكاتب العربي، 1386 هـ.</w:t>
      </w:r>
    </w:p>
    <w:p/>
    <w:p>
      <w:pPr/>
      <w:r>
        <w:rPr/>
        <w:t xml:space="preserve">- التاريخ السعودي الميسر - بيروت دار الكاتب العربي؛ الرياض: دار الشواف، - 141 هـ.</w:t>
      </w:r>
    </w:p>
    <w:p/>
    <w:p>
      <w:pPr/>
      <w:r>
        <w:rPr/>
        <w:t xml:space="preserve">- أساطير الأمم. - بيروت: دار المكشوف.</w:t>
      </w:r>
    </w:p>
    <w:p/>
    <w:p>
      <w:pPr/>
      <w:r>
        <w:rPr/>
        <w:t xml:space="preserve">- أسرار العالم، 20 ج.</w:t>
      </w:r>
    </w:p>
    <w:p/>
    <w:p>
      <w:pPr/>
      <w:r>
        <w:rPr/>
        <w:t xml:space="preserve">- اعتراف الأجراس. - دار النشر العربية.</w:t>
      </w:r>
    </w:p>
    <w:p/>
    <w:p>
      <w:pPr/>
      <w:r>
        <w:rPr/>
        <w:t xml:space="preserve">- أقوى من الموت / إيليا اهرنبورغ (ترجمة). - منشورات مجلة الطريق.</w:t>
      </w:r>
    </w:p>
    <w:p/>
    <w:p>
      <w:pPr/>
      <w:r>
        <w:rPr/>
        <w:t xml:space="preserve">- الثورة العربية الكبرى 1916 - 1925: جيل الفداء يوماً بيوم مع كامل الأسماء والوثائق والأدوار. - بيروت: شركة المطبوعات للتوزيع والنشر، 1993 م، 525 ص (وقد يكون هو نفسه الذي سبق صدوره بعنوان: جيل الفداء: قصة الثورة الكبرى ونهضة العرب. - بيروت: دار الكاتب العربي).</w:t>
      </w:r>
    </w:p>
    <w:p/>
    <w:p>
      <w:pPr/>
      <w:r>
        <w:rPr/>
        <w:t xml:space="preserve">- حرب الشعوب. - منشورات مجلة الطريق.</w:t>
      </w:r>
    </w:p>
    <w:p/>
    <w:p>
      <w:pPr/>
      <w:r>
        <w:rPr/>
        <w:t xml:space="preserve">- الحضارة العربية. - القاهرة: دار الفجر الجديد.</w:t>
      </w:r>
    </w:p>
    <w:p/>
    <w:p>
      <w:pPr/>
      <w:r>
        <w:rPr/>
        <w:t xml:space="preserve">- الحياة القومية. - منشورات مجلة الطريق.</w:t>
      </w:r>
    </w:p>
    <w:p/>
    <w:p>
      <w:pPr/>
      <w:r>
        <w:rPr/>
        <w:t xml:space="preserve">- روبسبيير: بطل الثورة الفرنسية. - ط 3. - بيروت: دار العلم للملايين.</w:t>
      </w:r>
    </w:p>
    <w:p/>
    <w:p>
      <w:pPr/>
      <w:r>
        <w:rPr/>
        <w:t xml:space="preserve">- السابقون. - ط 3. - بيروت: دار العلم للملايين.</w:t>
      </w:r>
    </w:p>
    <w:p/>
    <w:p>
      <w:pPr/>
      <w:r>
        <w:rPr/>
        <w:t xml:space="preserve">- السندباد. - بيروت: دار الكاتب العربي.</w:t>
      </w:r>
    </w:p>
    <w:p/>
    <w:p>
      <w:pPr/>
      <w:r>
        <w:rPr/>
        <w:t xml:space="preserve">- سون يات سن: بطل الثورة الصينية. - ط 3. - بيروت: دار العلم للملايين.</w:t>
      </w:r>
    </w:p>
    <w:p/>
    <w:p>
      <w:pPr/>
      <w:r>
        <w:rPr/>
        <w:t xml:space="preserve">- عبد الرحمن الكواكبي. - بيروت: المكتب التجاري.</w:t>
      </w:r>
    </w:p>
    <w:p/>
    <w:p>
      <w:pPr/>
      <w:r>
        <w:rPr/>
        <w:t xml:space="preserve">- في قصور الملوك. - بيروت: دار المكشوف.</w:t>
      </w:r>
    </w:p>
    <w:p/>
    <w:p>
      <w:pPr/>
      <w:r>
        <w:rPr/>
        <w:t xml:space="preserve">- فيصل ومعركة الكرامة. - بيروت: دار الكاتب العربي، 1394 هـ، 195 ص.</w:t>
      </w:r>
    </w:p>
    <w:p/>
    <w:p>
      <w:pPr/>
      <w:r>
        <w:rPr/>
        <w:t xml:space="preserve">- مدحت باشا: أبو الدستور العثماني. - ط 3. - بيروت: دار العلم للملايين.</w:t>
      </w:r>
    </w:p>
    <w:p/>
    <w:p>
      <w:pPr/>
      <w:r>
        <w:rPr/>
        <w:t xml:space="preserve">- الناس والآخرون. - بيروت: دار المكشوف.</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2026-07-27T09:01:35+03:00</dcterms:created>
  <dcterms:modified xsi:type="dcterms:W3CDTF">2026-07-27T09:01:35+03:00</dcterms:modified>
</cp:coreProperties>
</file>

<file path=docProps/custom.xml><?xml version="1.0" encoding="utf-8"?>
<Properties xmlns="http://schemas.openxmlformats.org/officeDocument/2006/custom-properties" xmlns:vt="http://schemas.openxmlformats.org/officeDocument/2006/docPropsVTypes"/>
</file>