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
</w:t>
      </w:r>
    </w:p>
    <w:p>
      <w:pPr>
        <w:jc w:val="start"/>
        <w:bidi/>
      </w:pPr>
      <w:r>
        <w:rPr>
          <w:rFonts w:ascii="arial" w:hAnsi="arial" w:eastAsia="arial" w:cs="arial"/>
          <w:sz w:val="28"/>
          <w:szCs w:val="28"/>
          <w:b w:val="1"/>
          <w:bCs w:val="1"/>
          <w:rtl/>
        </w:rPr>
        <w:t xml:space="preserve">الخال
</w:t>
      </w:r>
    </w:p>
    <w:p>
      <w:pPr/>
      <w:r>
        <w:rPr/>
        <w:t xml:space="preserve">الخال  يوسف بن عبد الله الخال: من كبار رواد شعر الحداثة. ولد في قرية عمار الحصن بسورية الوسطى لوالد قسيس، وانتقل معه إلى طرابلس لبنان. تخرج بالجامعة الأمريكية ببيروت متخصصا بالفلسفة، وسافر إلى نيويورك، فكان رئيسا لتحرير جريدة (الهدى)، فلم تطب له الحياة هناك، فعاد إلى بيروت، وأصدر مع عدد من أصدقائه مجلات (شعر)، (أدب)، (آفاق). ولم تعمر الأخيرتان طويلا، بينما حملت الأولى لواء الحداثة على نحو جريء. وأسس (دار مجلة شعر)، كما أسس صالة عرض للفنون التشكيلية (غاليري وان) فلم تعش إلا أشهرا. كتب في النقد والقصة. من مؤلفاته (الحرية) مجموعة شعرية على الطريقة العمودية. ثم نزع نحو شعر الحداثة بعد مسرحية (هيروديا)، فأصدر (قصائد في الأربعين)، (الحداثة الشعرية)، (الولادة الثانية)، (قصائد لاحقة). وترجم التوراة والإنجيل (لم تتم)، وترجم كتاب (النبي) لجبران وديوان الشعر الأمريكي وقصائد مختارة لروبرت فروست وسيرة إبراهام لنكولن لكارل ساندبرغ. وله (دفاتر الأيام: أفكار على ورق)، (ثلاثة قرون من الأدب) ترجمة (رسائل إلى دون كيشوت).</w:t>
      </w:r>
    </w:p>
    <w:p/>
    <w:p>
      <w:pPr>
        <w:jc w:val="start"/>
        <w:bidi/>
      </w:pPr>
      <w:r>
        <w:rPr>
          <w:sz w:val="24"/>
          <w:szCs w:val="24"/>
          <w:b w:val="1"/>
          <w:bCs w:val="1"/>
          <w:rtl/>
        </w:rPr>
        <w:t xml:space="preserve">
إتمام الأعلام،(دار صادر - بيروت،1999،ط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2026-07-27T08:47:23+03:00</dcterms:created>
  <dcterms:modified xsi:type="dcterms:W3CDTF">2026-07-27T08:47:23+03:00</dcterms:modified>
</cp:coreProperties>
</file>

<file path=docProps/custom.xml><?xml version="1.0" encoding="utf-8"?>
<Properties xmlns="http://schemas.openxmlformats.org/officeDocument/2006/custom-properties" xmlns:vt="http://schemas.openxmlformats.org/officeDocument/2006/docPropsVTypes"/>
</file>