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الجمني
</w:t>
      </w:r>
    </w:p>
    <w:p>
      <w:pPr>
        <w:jc w:val="start"/>
        <w:bidi/>
      </w:pPr>
      <w:r>
        <w:rPr>
          <w:rFonts w:ascii="arial" w:hAnsi="arial" w:eastAsia="arial" w:cs="arial"/>
          <w:sz w:val="28"/>
          <w:szCs w:val="28"/>
          <w:b w:val="1"/>
          <w:bCs w:val="1"/>
          <w:rtl/>
        </w:rPr>
        <w:t xml:space="preserve">الجمني
</w:t>
      </w:r>
    </w:p>
    <w:p>
      <w:pPr/>
      <w:r>
        <w:rPr/>
        <w:t xml:space="preserve">الجمني  محمد الهاشمي بن محمد بن عبد اللطيف الجمني المطماطي يروي عن الشيخ إبراهيم الرياحي، وأحمد بن الطاهر اللطيف القلعي (من القلعة الصغرى بالساحل)، ومحمد بن ملوكة، ووالده، والطيب بن المقداد الجمني، وقد أخذ والده من بعده عن الرحلة محمد بن عبد اللطيف الجمني الراوي عن محمد الغرياني وابن عبد السلام الناصري، والأمير الكبير، وعبد الحليم الفيومي، وأحمد بن يونس المصري، والأخير يروي عن حسن العجمي غالبا.</w:t>
      </w:r>
    </w:p>
    <w:p/>
    <w:p>
      <w:pPr/>
      <w:r>
        <w:rPr/>
        <w:t xml:space="preserve">روى عنه صالح الجمني قاضي نفزاوة، وعن هذا الأخير روى محمد المكي بن عزوز، له ثبت.</w:t>
      </w:r>
    </w:p>
    <w:p/>
    <w:p>
      <w:pPr/>
      <w:r>
        <w:rPr/>
        <w:t xml:space="preserve">المرجع:</w:t>
      </w:r>
    </w:p>
    <w:p/>
    <w:p>
      <w:pPr/>
      <w:r>
        <w:rPr/>
        <w:t xml:space="preserve">- فهرس الفهارس 2/ 421.</w:t>
      </w:r>
    </w:p>
    <w:p>
      <w:pPr>
        <w:jc w:val="start"/>
        <w:bidi/>
      </w:pPr>
      <w:r>
        <w:rPr>
          <w:sz w:val="24"/>
          <w:szCs w:val="24"/>
          <w:b w:val="1"/>
          <w:bCs w:val="1"/>
          <w:rtl/>
        </w:rPr>
        <w:t xml:space="preserve">
تراجم المؤلفين التونسيين،(دار الغرب الإسلامي، بيروت - لبنان،1994،ط 2،ج 2،ص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2026-07-27T13:12:42+03:00</dcterms:created>
  <dcterms:modified xsi:type="dcterms:W3CDTF">2026-07-27T13:12:42+03:00</dcterms:modified>
</cp:coreProperties>
</file>

<file path=docProps/custom.xml><?xml version="1.0" encoding="utf-8"?>
<Properties xmlns="http://schemas.openxmlformats.org/officeDocument/2006/custom-properties" xmlns:vt="http://schemas.openxmlformats.org/officeDocument/2006/docPropsVTypes"/>
</file>