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علي بن محمد المسعود بن محمد بنور الشابي، من أحفاد مؤسس الطريقة أحمد بن مخلوف الشابي، الفقيه الصوفي.</w:t>
      </w:r>
    </w:p>
    <w:p/>
    <w:p>
      <w:pPr/>
      <w:r>
        <w:rPr/>
        <w:t xml:space="preserve">أسست على عهده بيت الشريعة، وكان قد انتقل مع ذويه نتيجة لانتشار الوباء والمجاعة في جبل ششار بالجزائر إلى صحراء الجنوب الغربي التونسي، فنصبت الخيام، وراى مقدموه أن ينصبوا وسط الخيام خيمتين أحداهما لسكنى الشيخ، والأخرى لانعقاد مجالس العلم والذكر والقضاء، كما تكون مقرا للضيوف والفقراء والمساكين، وغرضهم أن تكون البديل للزاوية بجبل ششار، فتطوع الشيخ عبد الملك جد أولاد عبد الملك من أولاد سيدي عبيد بإعداد الخيمة سكنى الشيخ، وتطوع المقدم بلقاسم بن منصور من أولاد معمر من الهمامة بإعداد الخيمة الأخرى لتكون البديل للزاوية، وسميت «بيت الشريعة» فأصبحت مقصدا لطلاب العلم والتقوى وملجأ الخصوم يطلبون منها الحكم الشرعي الفاصل، ولسعتها كانت تعقد فيها عشرة مجالس دون أن يفسد أحدها الأمر على الآخر، وينام فيها كل ليلة نحو أربعمائة من الوافدين من البلاد التونسية والجزائرية، وتخرج في مجالسها العلمية عدد كبير من العلماء، وكان قد اختص أولاد معمر بإهداء خيمة كل ثلاث سنوات تكون مقرا لبيت الشريعة.</w:t>
      </w:r>
    </w:p>
    <w:p/>
    <w:p>
      <w:pPr/>
      <w:r>
        <w:rPr/>
        <w:t xml:space="preserve">واستمرت بيت الشريعة تؤدي رسالتها إلى مطلع المنتصف الثاني من القرن التاسع عشر، وقد قامت بمهمة عظيمة شاقة في نشر العلم والعدل في تلك المنطقة النائية المهجورة التي أهملت أمرها حكومة البايات.</w:t>
      </w:r>
    </w:p>
    <w:p/>
    <w:p>
      <w:pPr/>
      <w:r>
        <w:rPr/>
        <w:t xml:space="preserve">له مناقب محمد المسعود الشابي (أي مناقب والده).</w:t>
      </w:r>
    </w:p>
    <w:p/>
    <w:p>
      <w:pPr/>
      <w:r>
        <w:rPr/>
        <w:t xml:space="preserve">المرجع:</w:t>
      </w:r>
    </w:p>
    <w:p/>
    <w:p>
      <w:pPr/>
      <w:r>
        <w:rPr/>
        <w:t xml:space="preserve">- العارف بالله أحمد بن مخلوف الشابي، ص 21، 113.</w:t>
      </w:r>
    </w:p>
    <w:p>
      <w:pPr>
        <w:jc w:val="start"/>
        <w:bidi/>
      </w:pPr>
      <w:r>
        <w:rPr>
          <w:sz w:val="24"/>
          <w:szCs w:val="24"/>
          <w:b w:val="1"/>
          <w:bCs w:val="1"/>
          <w:rtl/>
        </w:rPr>
        <w:t xml:space="preserve">
تراجم المؤلفين التونسيين،(دار الغرب الإسلامي، بيروت - لبنان،1994،ط 2،ج 3،ص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2026-07-23T18:01:10+03:00</dcterms:created>
  <dcterms:modified xsi:type="dcterms:W3CDTF">2026-07-23T18:01:10+03:00</dcterms:modified>
</cp:coreProperties>
</file>

<file path=docProps/custom.xml><?xml version="1.0" encoding="utf-8"?>
<Properties xmlns="http://schemas.openxmlformats.org/officeDocument/2006/custom-properties" xmlns:vt="http://schemas.openxmlformats.org/officeDocument/2006/docPropsVTypes"/>
</file>