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الوهاب
</w:t>
      </w:r>
    </w:p>
    <w:p>
      <w:pPr>
        <w:jc w:val="start"/>
        <w:bidi/>
      </w:pPr>
      <w:r>
        <w:rPr>
          <w:rFonts w:ascii="arial" w:hAnsi="arial" w:eastAsia="arial" w:cs="arial"/>
          <w:sz w:val="28"/>
          <w:szCs w:val="28"/>
          <w:b w:val="1"/>
          <w:bCs w:val="1"/>
          <w:rtl/>
        </w:rPr>
        <w:t xml:space="preserve">ابن عبد الوهاب
</w:t>
      </w:r>
    </w:p>
    <w:p>
      <w:pPr/>
      <w:r>
        <w:rPr/>
        <w:t xml:space="preserve">ابن عبد الوهاب  صالح بن عبد الوهاب بن يوسف الصمادحي، والد المؤرخ حسن حسني عبد الوهاب الذي تقدمت ترجمته ولد بتونس، وتلقى العلم بجامع الزيتونة، وتعلم بعد ذلك الفرنسية، بمكتب الرهبان (cole des Freres) حتى اتقنها فاضافه الفريق حسين وزير الخارجية إليه، وصار يصاحبه كمترجم في السفارات المتنقلة التي كانت ترسلها الدولة التونسية إلى أوروبا كلما حدث خلاف مع الدول الاوروبية كايطاليا قبل الوحدة وفرنسا وانكلترا وغيرها في عصر كانت فيه رحلة التونسيين إلى تلك البلدان قليلة جدا (من 1869 إلى 1880) وبعد انتصاب الحماية الفرنسية تقلب في عدة وظائف منها عمل الاعراض (قابس) والمهدية.</w:t>
      </w:r>
    </w:p>
    <w:p/>
    <w:p>
      <w:pPr/>
      <w:r>
        <w:rPr/>
        <w:t xml:space="preserve">وكان له ولوع بالتاريخ التونسي وهو الذي حببه إلى ابنه.</w:t>
      </w:r>
    </w:p>
    <w:p/>
    <w:p>
      <w:pPr/>
      <w:r>
        <w:rPr/>
        <w:t xml:space="preserve">له أخبار مملكة المغرب الأقصى.</w:t>
      </w:r>
    </w:p>
    <w:p/>
    <w:p>
      <w:pPr/>
      <w:r>
        <w:rPr/>
        <w:t xml:space="preserve">المراجع:</w:t>
      </w:r>
    </w:p>
    <w:p/>
    <w:p>
      <w:pPr/>
      <w:r>
        <w:rPr/>
        <w:t xml:space="preserve">- أدباء تونسيون (عرضا في ترجمة ابنه ح حسني عبد الوهاب) ص 152، 170، ورقات 3/ 12.</w:t>
      </w:r>
    </w:p>
    <w:p>
      <w:pPr>
        <w:jc w:val="start"/>
        <w:bidi/>
      </w:pPr>
      <w:r>
        <w:rPr>
          <w:sz w:val="24"/>
          <w:szCs w:val="24"/>
          <w:b w:val="1"/>
          <w:bCs w:val="1"/>
          <w:rtl/>
        </w:rPr>
        <w:t xml:space="preserve">
تراجم المؤلفين التونسيين،(دار الغرب الإسلامي، بيروت - لبنان،1994،ط 2،ج 3،ص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2026-07-23T07:16:44+03:00</dcterms:created>
  <dcterms:modified xsi:type="dcterms:W3CDTF">2026-07-23T07:16:44+03:00</dcterms:modified>
</cp:coreProperties>
</file>

<file path=docProps/custom.xml><?xml version="1.0" encoding="utf-8"?>
<Properties xmlns="http://schemas.openxmlformats.org/officeDocument/2006/custom-properties" xmlns:vt="http://schemas.openxmlformats.org/officeDocument/2006/docPropsVTypes"/>
</file>