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حسين بن عاصم بن كعب بن محمد بن علقمة بن جناب بن مسلم بن عدي بن مرة بن عوف الثقفي
</w:t>
      </w:r>
    </w:p>
    <w:p>
      <w:pPr>
        <w:jc w:val="start"/>
        <w:bidi/>
      </w:pPr>
      <w:r>
        <w:rPr>
          <w:rFonts w:ascii="arial" w:hAnsi="arial" w:eastAsia="arial" w:cs="arial"/>
          <w:sz w:val="28"/>
          <w:szCs w:val="28"/>
          <w:b w:val="1"/>
          <w:bCs w:val="1"/>
          <w:rtl/>
        </w:rPr>
        <w:t xml:space="preserve">إبراهيم بن حسين بن عاصم بن كعب بن محمد بن علقمة بن جناب بن مسلم بن عدي بن مرة بن عوف الثقفي
</w:t>
      </w:r>
    </w:p>
    <w:p>
      <w:pPr/>
      <w:r>
        <w:rPr/>
        <w:t xml:space="preserve">إبراهيم بن حسين بن عاصم بن كعب بن محمد بن علقمة بن جناب بن مسلم بن عدي بن مرة بن عوف الثقفي من أهل قرطبة؛ يكنى: أبا إسحاق.</w:t>
      </w:r>
    </w:p>
    <w:p/>
    <w:p>
      <w:pPr/>
      <w:r>
        <w:rPr/>
        <w:t xml:space="preserve">سمع من أبيه وغيره. وله رحلة سمع فيها، وتصرف في أحكام الشرطة والسوق أيام الأمير محمد. وتوفي (رحمه الله): يوم الثلاثاء في رجب سنة ست وخمسين ومائتين. ذكره خالد.</w:t>
      </w:r>
    </w:p>
    <w:p/>
    <w:p/>
    <w:p>
      <w:pPr>
        <w:jc w:val="start"/>
        <w:bidi/>
      </w:pPr>
      <w:r>
        <w:rPr>
          <w:sz w:val="24"/>
          <w:szCs w:val="24"/>
          <w:b w:val="1"/>
          <w:bCs w:val="1"/>
          <w:rtl/>
        </w:rPr>
        <w:t xml:space="preserve">
تاريخ علماء الأندلس،( مكتبة الخانجي - القاهرة،1988،ط 2،ج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حسين بن عاصم بن مسلم بن كعب الثقفي
</w:t>
      </w:r>
    </w:p>
    <w:p>
      <w:pPr/>
      <w:r>
        <w:rPr/>
        <w:t xml:space="preserve">إبراهيم بن حسين بن عاصم بن مسلم بن كعب الثقفي </w:t>
      </w:r>
    </w:p>
    <w:p/>
    <w:p>
      <w:pPr/>
      <w:r>
        <w:rPr/>
        <w:t xml:space="preserve">وفي موضع آخر إبراهيم بن عيسى بن عاصم بن مسلم، جعل بدل حسين عيسى، أندلسي، يكنى أبا إسحق، رحل وسمع وحدث وولى السوق في أيام الأمير محمد، بها في سنة ست وخمسين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2026-07-27T11:38:08+03:00</dcterms:created>
  <dcterms:modified xsi:type="dcterms:W3CDTF">2026-07-27T11:38:08+03:00</dcterms:modified>
</cp:coreProperties>
</file>

<file path=docProps/custom.xml><?xml version="1.0" encoding="utf-8"?>
<Properties xmlns="http://schemas.openxmlformats.org/officeDocument/2006/custom-properties" xmlns:vt="http://schemas.openxmlformats.org/officeDocument/2006/docPropsVTypes"/>
</file>