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عثمان التمتامى، سبط تمتام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عثمان التمتامى، سبط تمتام
</w:t>
      </w:r>
    </w:p>
    <w:p>
      <w:pPr/>
      <w:r>
        <w:rPr/>
        <w:t xml:space="preserve">الحسن بن عثمان التمتامى، سبط تمتام. حدث بخراسان وما وراء النهر عن عبد الله بن إسحاق المدائني والبغوي.</w:t>
      </w:r>
    </w:p>
    <w:p/>
    <w:p>
      <w:pPr/>
      <w:r>
        <w:rPr/>
        <w:t xml:space="preserve">كتب عنه الحاكم، وقال: كان يحفظ وليس بالمعتمد، فإنه حدث عن الباغندى والمدائني، وعبد الله بن زيدان بأحاديث لا يتابع عليها.</w:t>
      </w:r>
    </w:p>
    <w:p/>
    <w:p>
      <w:pPr/>
      <w:r>
        <w:rPr/>
        <w:t xml:space="preserve">وقال الادريسي: كان يخلط.</w:t>
      </w:r>
    </w:p>
    <w:p/>
    <w:p>
      <w:pPr/>
      <w:r>
        <w:rPr/>
        <w:t xml:space="preserve">ومات سنة ست وأربعين وثلاثمائة باسبيجاب.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2026-07-27T11:16:15+03:00</dcterms:created>
  <dcterms:modified xsi:type="dcterms:W3CDTF">2026-07-27T11:16:15+03:00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