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البلخي
</w:t>
      </w:r>
    </w:p>
    <w:p>
      <w:pPr/>
      <w:r>
        <w:rPr/>
        <w:t xml:space="preserve">الحسين بن محمد البلخي. عن الفضل بن موسى السينانى.</w:t>
      </w:r>
    </w:p>
    <w:p/>
    <w:p>
      <w:pPr/>
      <w:r>
        <w:rPr/>
        <w:t xml:space="preserve">لا يعرف.</w:t>
      </w:r>
    </w:p>
    <w:p/>
    <w:p>
      <w:pPr/>
      <w:r>
        <w:rPr/>
        <w:t xml:space="preserve">والخبر باطل.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البلخي
</w:t>
      </w:r>
    </w:p>
    <w:p>
      <w:pPr/>
      <w:r>
        <w:rPr/>
        <w:t xml:space="preserve">الحسين بن محمد البلخي: عن الفضل السيناني،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البلخي
</w:t>
      </w:r>
    </w:p>
    <w:p>
      <w:pPr/>
      <w:r>
        <w:rPr/>
        <w:t xml:space="preserve">الحسين بن محمد البلخي </w:t>
      </w:r>
    </w:p>
    <w:p/>
    <w:p>
      <w:pPr/>
      <w:r>
        <w:rPr/>
        <w:t xml:space="preserve">يروي عن الفضل بن موسى الشيباني</w:t>
      </w:r>
    </w:p>
    <w:p/>
    <w:p>
      <w:pPr/>
      <w:r>
        <w:rPr/>
        <w:t xml:space="preserve">قال أبو بكر الخطيب هو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2026-07-27T09:29:59+03:00</dcterms:created>
  <dcterms:modified xsi:type="dcterms:W3CDTF">2026-07-27T09:29:59+03:00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