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حسين الدلال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حسين الدلال
</w:t>
      </w:r>
    </w:p>
    <w:p>
      <w:pPr/>
      <w:r>
        <w:rPr/>
        <w:t xml:space="preserve">حمزة بن حسين الدلال. شيخ متأخر يروي عن أبي عمرو بن السماك.</w:t>
      </w:r>
    </w:p>
    <w:p/>
    <w:p>
      <w:pPr/>
      <w:r>
        <w:rPr/>
        <w:t xml:space="preserve">قال الخطيب: كذاب.</w:t>
      </w:r>
    </w:p>
    <w:p/>
    <w:p>
      <w:pPr/>
      <w:r>
        <w:rPr/>
        <w:t xml:space="preserve">مات سنة ثمان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606)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الحسين الدلال
</w:t>
      </w:r>
    </w:p>
    <w:p>
      <w:pPr/>
      <w:r>
        <w:rPr/>
        <w:t xml:space="preserve">حمزة بن الحسين الدلال: عن أبي عمرو بن السماك، كذبه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الحسين بن أحمد أبو طالب الدلال
</w:t>
      </w:r>
    </w:p>
    <w:p>
      <w:pPr/>
      <w:r>
        <w:rPr/>
        <w:t xml:space="preserve">حمزة بن الحسين بن أحمد أبو طالب الدلال </w:t>
      </w:r>
    </w:p>
    <w:p/>
    <w:p>
      <w:pPr/>
      <w:r>
        <w:rPr/>
        <w:t xml:space="preserve">ويعرف بابن الكوفي</w:t>
      </w:r>
    </w:p>
    <w:p/>
    <w:p>
      <w:pPr/>
      <w:r>
        <w:rPr/>
        <w:t xml:space="preserve">حدث عن أبي عمرو بن السمال وغيره</w:t>
      </w:r>
    </w:p>
    <w:p/>
    <w:p>
      <w:pPr/>
      <w:r>
        <w:rPr/>
        <w:t xml:space="preserve">ذكر الخطيب البغدادي انه كذاب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2026-07-27T14:22:57+03:00</dcterms:created>
  <dcterms:modified xsi:type="dcterms:W3CDTF">2026-07-27T14:22:57+03:00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