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أبي الصهباء
</w:t>
      </w:r>
    </w:p>
    <w:p>
      <w:pPr>
        <w:jc w:val="start"/>
        <w:bidi/>
      </w:pPr>
      <w:r>
        <w:rPr>
          <w:rFonts w:ascii="arial" w:hAnsi="arial" w:eastAsia="arial" w:cs="arial"/>
          <w:sz w:val="28"/>
          <w:szCs w:val="28"/>
          <w:b w:val="1"/>
          <w:bCs w:val="1"/>
          <w:rtl/>
        </w:rPr>
        <w:t xml:space="preserve">صفوان بن أبي الصهباء
</w:t>
      </w:r>
    </w:p>
    <w:p>
      <w:pPr/>
      <w:r>
        <w:rPr/>
        <w:t xml:space="preserve">صفوان بن أبي الصهباء. عن بكير بن عتيق.</w:t>
      </w:r>
    </w:p>
    <w:p/>
    <w:p>
      <w:pPr/>
      <w:r>
        <w:rPr/>
        <w:t xml:space="preserve">ضعفه ابن حبان، وقال: يروي ما لا أصل له، لا يجوز الاحتجاج بما انفرد به.</w:t>
      </w:r>
    </w:p>
    <w:p/>
    <w:p>
      <w:pPr/>
      <w:r>
        <w:rPr/>
        <w:t xml:space="preserve">ثم ذكره في الثقات أيضا.</w:t>
      </w:r>
    </w:p>
    <w:p>
      <w:pPr>
        <w:jc w:val="start"/>
        <w:bidi/>
      </w:pPr>
      <w:r>
        <w:rPr>
          <w:sz w:val="24"/>
          <w:szCs w:val="24"/>
          <w:b w:val="1"/>
          <w:bCs w:val="1"/>
          <w:rtl/>
        </w:rPr>
        <w:t xml:space="preserve">
ميزان الاعتدال في نقد الرجال،(دار المعرفة للطباعة والنشر، بيروت - لبنان،1963،ط 1،ج 2،ص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أبي الصهباء، التيمي 
</w:t>
      </w:r>
    </w:p>
    <w:p>
      <w:pPr/>
      <w:r>
        <w:rPr/>
        <w:t xml:space="preserve">صفوان بن أبي الصهباء، التيمي. </w:t>
      </w:r>
    </w:p>
    <w:p/>
    <w:p>
      <w:pPr/>
      <w:r>
        <w:rPr/>
        <w:t xml:space="preserve">عن بكير بن عتيق.</w:t>
      </w:r>
    </w:p>
    <w:p/>
    <w:p>
      <w:pPr/>
      <w:r>
        <w:rPr/>
        <w:t xml:space="preserve">روى عنه: ضرار بن صرد.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أبي الصهباء التيمي الكوفي.
</w:t>
      </w:r>
    </w:p>
    <w:p>
      <w:pPr/>
      <w:r>
        <w:rPr/>
        <w:t xml:space="preserve">(عج) صفوان بن أبي الصهباء التيمي الكوفي. </w:t>
      </w:r>
    </w:p>
    <w:p/>
    <w:p>
      <w:pPr/>
      <w:r>
        <w:rPr/>
        <w:t xml:space="preserve">روى عن بكير بن عتيق قال المزي: ذكره ابن حبان في «الثقات». انتهى.</w:t>
      </w:r>
    </w:p>
    <w:p/>
    <w:p>
      <w:pPr/>
      <w:r>
        <w:rPr/>
        <w:t xml:space="preserve">الذي رأيت ابن حبان البستي إنما ذكره في كتاب «المجروحين» فقال: صفوان بن أبي الصهباء شيخ يروي عن بكير بن عتيق منكر الحديث يروي عن الأثبات ما لا أصل له من حديث الثقات لا يجوز الاحتجاج به إلا فيما وافق الثقات من الروايات، روى عن بكير عن سالم عن أبيه عن عمر قال: قال رسول الله صلى الله عليه وسلم: «من شغله ذكري عن مسألتي أعطيته أفضل مما أعطي السائلين».</w:t>
      </w:r>
    </w:p>
    <w:p/>
    <w:p>
      <w:pPr/>
      <w:r>
        <w:rPr/>
        <w:t xml:space="preserve">وفي كتاب ابن خلفون لما ذكره في «الثقات» عن ابن حبان: منكر الحديث جدا. قال ابن خلفون: وأرجو أن يكون صدوقا في الحديث.</w:t>
      </w:r>
    </w:p>
    <w:p/>
    <w:p>
      <w:pPr/>
      <w:r>
        <w:rPr/>
        <w:t xml:space="preserve">ذكره ابن الأعرابي وغيره عن عباس بن محمد الدوري عن يحيى بن معين أنه قال: صفوان بن أبي الصهباء ثقة.</w:t>
      </w:r>
    </w:p>
    <w:p/>
    <w:p>
      <w:pPr/>
      <w:r>
        <w:rPr/>
        <w:t xml:space="preserve">وذكره ابن شاهين في «الثقات».</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أبي الصهباء التيمي
</w:t>
      </w:r>
    </w:p>
    <w:p>
      <w:pPr/>
      <w:r>
        <w:rPr/>
        <w:t xml:space="preserve">صفوان بن أبي الصهباء التيمي </w:t>
      </w:r>
    </w:p>
    <w:p/>
    <w:p>
      <w:pPr/>
      <w:r>
        <w:rPr/>
        <w:t xml:space="preserve">يروي عن بكير بن عتيق روى عنه أبو نعيم ضرار بن صرد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أبي الصهباء
</w:t>
      </w:r>
    </w:p>
    <w:p>
      <w:pPr/>
      <w:r>
        <w:rPr/>
        <w:t xml:space="preserve">صفوان بن أبي الصهباء </w:t>
      </w:r>
    </w:p>
    <w:p/>
    <w:p>
      <w:pPr/>
      <w:r>
        <w:rPr/>
        <w:t xml:space="preserve">يروي عن بكير بن عتيق قال ابن حبان يروي عن الأثبات ما لا أصل له من حديث الثقات لا يجوز الاحتجاج بخبره إذا انفرد</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أبي الصهباء التيمي
</w:t>
      </w:r>
    </w:p>
    <w:p>
      <w:pPr/>
      <w:r>
        <w:rPr/>
        <w:t xml:space="preserve">صفوان بن أبي الصهباء التيمي </w:t>
      </w:r>
    </w:p>
    <w:p/>
    <w:p>
      <w:pPr/>
      <w:r>
        <w:rPr/>
        <w:t xml:space="preserve">روى عن بكير بن عتيق روى عنه عثمان بن زفر وضرار بن صرد سمعت أبي يقول ذلك قال أبو محمد روى عن أبيه عن عمرو بن مرة روى عنه قبيصة بن عقبة.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2026-07-27T08:09:25+03:00</dcterms:created>
  <dcterms:modified xsi:type="dcterms:W3CDTF">2026-07-27T08:09:25+03:00</dcterms:modified>
</cp:coreProperties>
</file>

<file path=docProps/custom.xml><?xml version="1.0" encoding="utf-8"?>
<Properties xmlns="http://schemas.openxmlformats.org/officeDocument/2006/custom-properties" xmlns:vt="http://schemas.openxmlformats.org/officeDocument/2006/docPropsVTypes"/>
</file>